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E838" w14:textId="1C0BD71F" w:rsidR="00810C2F" w:rsidRDefault="00810C2F"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 xml:space="preserve">Political Science 455 </w:t>
      </w:r>
      <w:r w:rsidR="00DF3832">
        <w:rPr>
          <w:rFonts w:ascii="Times New Roman" w:hAnsi="Times New Roman" w:cs="Times New Roman"/>
          <w:b/>
          <w:sz w:val="24"/>
          <w:szCs w:val="24"/>
        </w:rPr>
        <w:tab/>
      </w:r>
      <w:r w:rsidR="00DF3832">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10C2F">
        <w:rPr>
          <w:rFonts w:ascii="Times New Roman" w:hAnsi="Times New Roman" w:cs="Times New Roman"/>
          <w:b/>
          <w:sz w:val="24"/>
          <w:szCs w:val="24"/>
        </w:rPr>
        <w:t xml:space="preserve">US Foreign Policy </w:t>
      </w:r>
      <w:r w:rsidRPr="00810C2F">
        <w:rPr>
          <w:rFonts w:ascii="Times New Roman" w:hAnsi="Times New Roman" w:cs="Times New Roman"/>
          <w:b/>
          <w:sz w:val="24"/>
          <w:szCs w:val="24"/>
        </w:rPr>
        <w:tab/>
      </w:r>
      <w:r w:rsidRPr="00810C2F">
        <w:rPr>
          <w:rFonts w:ascii="Times New Roman" w:hAnsi="Times New Roman" w:cs="Times New Roman"/>
          <w:b/>
          <w:sz w:val="24"/>
          <w:szCs w:val="24"/>
        </w:rPr>
        <w:tab/>
      </w:r>
    </w:p>
    <w:p w14:paraId="6A4488E1" w14:textId="2DE395CD" w:rsidR="00810C2F" w:rsidRDefault="00DF3832"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Fall 2019</w:t>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r>
      <w:r w:rsidR="00810C2F">
        <w:rPr>
          <w:rFonts w:ascii="Times New Roman" w:hAnsi="Times New Roman" w:cs="Times New Roman"/>
          <w:b/>
          <w:sz w:val="24"/>
          <w:szCs w:val="24"/>
        </w:rPr>
        <w:tab/>
        <w:t>Professor Volgy</w:t>
      </w:r>
    </w:p>
    <w:p w14:paraId="62440617" w14:textId="7E639676" w:rsidR="007F5B87" w:rsidRPr="00810C2F" w:rsidRDefault="00DF3832" w:rsidP="00810C2F">
      <w:pPr>
        <w:pStyle w:val="NoSpacing"/>
        <w:ind w:right="-360"/>
        <w:rPr>
          <w:rFonts w:ascii="Times New Roman" w:hAnsi="Times New Roman" w:cs="Times New Roman"/>
          <w:b/>
          <w:sz w:val="24"/>
          <w:szCs w:val="24"/>
        </w:rPr>
      </w:pPr>
      <w:r>
        <w:rPr>
          <w:rFonts w:ascii="Times New Roman" w:hAnsi="Times New Roman" w:cs="Times New Roman"/>
          <w:b/>
          <w:sz w:val="24"/>
          <w:szCs w:val="24"/>
        </w:rPr>
        <w:t>Tuesdays/Thursdays 2:00-3:15</w:t>
      </w:r>
      <w:r w:rsidR="00B43F5D">
        <w:rPr>
          <w:rFonts w:ascii="Times New Roman" w:hAnsi="Times New Roman" w:cs="Times New Roman"/>
          <w:b/>
          <w:sz w:val="24"/>
          <w:szCs w:val="24"/>
        </w:rPr>
        <w:tab/>
      </w:r>
      <w:r w:rsidR="00B43F5D">
        <w:rPr>
          <w:rFonts w:ascii="Times New Roman" w:hAnsi="Times New Roman" w:cs="Times New Roman"/>
          <w:b/>
          <w:sz w:val="24"/>
          <w:szCs w:val="24"/>
        </w:rPr>
        <w:tab/>
      </w:r>
      <w:r w:rsidR="00B43F5D">
        <w:rPr>
          <w:rFonts w:ascii="Times New Roman" w:hAnsi="Times New Roman" w:cs="Times New Roman"/>
          <w:b/>
          <w:sz w:val="24"/>
          <w:szCs w:val="24"/>
        </w:rPr>
        <w:tab/>
      </w:r>
      <w:r w:rsidR="00B43F5D">
        <w:rPr>
          <w:rFonts w:ascii="Times New Roman" w:hAnsi="Times New Roman" w:cs="Times New Roman"/>
          <w:b/>
          <w:sz w:val="24"/>
          <w:szCs w:val="24"/>
        </w:rPr>
        <w:tab/>
      </w:r>
      <w:r w:rsidR="00B43F5D">
        <w:rPr>
          <w:rFonts w:ascii="Times New Roman" w:hAnsi="Times New Roman" w:cs="Times New Roman"/>
          <w:b/>
          <w:sz w:val="24"/>
          <w:szCs w:val="24"/>
        </w:rPr>
        <w:tab/>
      </w:r>
      <w:proofErr w:type="spellStart"/>
      <w:r>
        <w:rPr>
          <w:rFonts w:ascii="Times New Roman" w:hAnsi="Times New Roman" w:cs="Times New Roman"/>
          <w:b/>
          <w:sz w:val="24"/>
          <w:szCs w:val="24"/>
        </w:rPr>
        <w:t>Harvill</w:t>
      </w:r>
      <w:proofErr w:type="spellEnd"/>
      <w:r>
        <w:rPr>
          <w:rFonts w:ascii="Times New Roman" w:hAnsi="Times New Roman" w:cs="Times New Roman"/>
          <w:b/>
          <w:sz w:val="24"/>
          <w:szCs w:val="24"/>
        </w:rPr>
        <w:t>, 318</w:t>
      </w:r>
    </w:p>
    <w:p w14:paraId="66AA7ED7" w14:textId="77777777" w:rsidR="00810C2F" w:rsidRPr="00810C2F" w:rsidRDefault="00810C2F" w:rsidP="00810C2F">
      <w:pPr>
        <w:pStyle w:val="NoSpacing"/>
        <w:ind w:right="-360"/>
        <w:rPr>
          <w:rFonts w:ascii="Times New Roman" w:hAnsi="Times New Roman" w:cs="Times New Roman"/>
          <w:b/>
          <w:sz w:val="24"/>
          <w:szCs w:val="24"/>
        </w:rPr>
      </w:pP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t xml:space="preserve">  </w:t>
      </w:r>
    </w:p>
    <w:p w14:paraId="35D0D9D2" w14:textId="77777777" w:rsidR="00810C2F" w:rsidRDefault="00810C2F"/>
    <w:p w14:paraId="28410D5B" w14:textId="77777777" w:rsidR="009D666B" w:rsidRPr="00810C2F" w:rsidRDefault="00810C2F" w:rsidP="00810C2F">
      <w:pPr>
        <w:jc w:val="center"/>
        <w:rPr>
          <w:rFonts w:ascii="Times New Roman" w:hAnsi="Times New Roman" w:cs="Times New Roman"/>
          <w:b/>
          <w:sz w:val="24"/>
          <w:szCs w:val="24"/>
        </w:rPr>
      </w:pPr>
      <w:r w:rsidRPr="00810C2F">
        <w:rPr>
          <w:rFonts w:ascii="Times New Roman" w:hAnsi="Times New Roman" w:cs="Times New Roman"/>
          <w:b/>
          <w:sz w:val="24"/>
          <w:szCs w:val="24"/>
        </w:rPr>
        <w:t>SYLLABUS</w:t>
      </w:r>
    </w:p>
    <w:p w14:paraId="62AA1B25" w14:textId="77987523"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spellStart"/>
      <w:r w:rsidR="00DF3832">
        <w:rPr>
          <w:rFonts w:ascii="Times New Roman" w:hAnsi="Times New Roman" w:cs="Times New Roman"/>
          <w:sz w:val="24"/>
          <w:szCs w:val="24"/>
        </w:rPr>
        <w:t>Wedesday</w:t>
      </w:r>
      <w:proofErr w:type="spellEnd"/>
      <w:r w:rsidR="00DF3832">
        <w:rPr>
          <w:rFonts w:ascii="Times New Roman" w:hAnsi="Times New Roman" w:cs="Times New Roman"/>
          <w:sz w:val="24"/>
          <w:szCs w:val="24"/>
        </w:rPr>
        <w:t>/Thursday 11:30-1:00 and</w:t>
      </w:r>
      <w:r>
        <w:rPr>
          <w:rFonts w:ascii="Times New Roman" w:hAnsi="Times New Roman" w:cs="Times New Roman"/>
          <w:sz w:val="24"/>
          <w:szCs w:val="24"/>
        </w:rPr>
        <w:t xml:space="preserve"> by appointment. </w:t>
      </w:r>
    </w:p>
    <w:p w14:paraId="32E05866" w14:textId="77777777"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330</w:t>
      </w:r>
    </w:p>
    <w:p w14:paraId="63AC017E" w14:textId="77777777"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070871">
          <w:rPr>
            <w:rStyle w:val="Hyperlink"/>
            <w:rFonts w:ascii="Times New Roman" w:hAnsi="Times New Roman" w:cs="Times New Roman"/>
            <w:sz w:val="24"/>
            <w:szCs w:val="24"/>
          </w:rPr>
          <w:t>volgy@email.arizona.edu</w:t>
        </w:r>
      </w:hyperlink>
    </w:p>
    <w:p w14:paraId="58C220B4" w14:textId="77777777" w:rsidR="00F514EB"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sidR="00B43F5D">
        <w:rPr>
          <w:rFonts w:ascii="Times New Roman" w:hAnsi="Times New Roman" w:cs="Times New Roman"/>
          <w:sz w:val="24"/>
          <w:szCs w:val="24"/>
        </w:rPr>
        <w:tab/>
      </w:r>
      <w:r w:rsidR="00B43F5D">
        <w:rPr>
          <w:rFonts w:ascii="Times New Roman" w:hAnsi="Times New Roman" w:cs="Times New Roman"/>
          <w:sz w:val="24"/>
          <w:szCs w:val="24"/>
        </w:rPr>
        <w:tab/>
      </w:r>
      <w:hyperlink r:id="rId9" w:history="1">
        <w:r w:rsidR="00F514EB" w:rsidRPr="009039D3">
          <w:rPr>
            <w:rStyle w:val="Hyperlink"/>
            <w:rFonts w:ascii="Times New Roman" w:hAnsi="Times New Roman" w:cs="Times New Roman"/>
            <w:sz w:val="24"/>
            <w:szCs w:val="24"/>
          </w:rPr>
          <w:t>www.volgy.org</w:t>
        </w:r>
      </w:hyperlink>
    </w:p>
    <w:p w14:paraId="2A6D82BE" w14:textId="77777777" w:rsidR="00B43F5D" w:rsidRDefault="00B43F5D" w:rsidP="00DA5CD3">
      <w:pPr>
        <w:pBdr>
          <w:bottom w:val="single" w:sz="12" w:space="1" w:color="auto"/>
        </w:pBdr>
        <w:rPr>
          <w:rFonts w:ascii="Times New Roman" w:hAnsi="Times New Roman" w:cs="Times New Roman"/>
          <w:b/>
          <w:sz w:val="24"/>
        </w:rPr>
      </w:pPr>
    </w:p>
    <w:p w14:paraId="463D7556" w14:textId="77777777" w:rsidR="00533807" w:rsidRDefault="00DA5CD3" w:rsidP="00DA5CD3">
      <w:pPr>
        <w:pBdr>
          <w:bottom w:val="single" w:sz="12" w:space="1" w:color="auto"/>
        </w:pBdr>
        <w:rPr>
          <w:rFonts w:ascii="Times New Roman" w:hAnsi="Times New Roman" w:cs="Times New Roman"/>
          <w:b/>
          <w:sz w:val="24"/>
        </w:rPr>
      </w:pPr>
      <w:r w:rsidRPr="00DA5CD3">
        <w:rPr>
          <w:rFonts w:ascii="Times New Roman" w:hAnsi="Times New Roman" w:cs="Times New Roman"/>
          <w:b/>
          <w:sz w:val="24"/>
        </w:rPr>
        <w:t>Course Organization and Rationale</w:t>
      </w:r>
    </w:p>
    <w:p w14:paraId="3ECB3491" w14:textId="77777777" w:rsidR="00DA5CD3" w:rsidRDefault="00DA5CD3" w:rsidP="00533807">
      <w:pPr>
        <w:pBdr>
          <w:bottom w:val="single" w:sz="12" w:space="1" w:color="auto"/>
        </w:pBdr>
        <w:spacing w:line="360" w:lineRule="auto"/>
        <w:ind w:firstLine="720"/>
        <w:rPr>
          <w:rFonts w:ascii="Times New Roman" w:hAnsi="Times New Roman" w:cs="Times New Roman"/>
          <w:sz w:val="24"/>
        </w:rPr>
      </w:pPr>
      <w:r w:rsidRPr="00DA5CD3">
        <w:rPr>
          <w:rFonts w:ascii="Times New Roman" w:hAnsi="Times New Roman" w:cs="Times New Roman"/>
          <w:sz w:val="24"/>
        </w:rPr>
        <w:t xml:space="preserve">This course proceeds in </w:t>
      </w:r>
      <w:r>
        <w:rPr>
          <w:rFonts w:ascii="Times New Roman" w:hAnsi="Times New Roman" w:cs="Times New Roman"/>
          <w:sz w:val="24"/>
        </w:rPr>
        <w:t>four</w:t>
      </w:r>
      <w:r w:rsidRPr="00DA5CD3">
        <w:rPr>
          <w:rFonts w:ascii="Times New Roman" w:hAnsi="Times New Roman" w:cs="Times New Roman"/>
          <w:sz w:val="24"/>
        </w:rPr>
        <w:t xml:space="preserve"> stages. </w:t>
      </w:r>
      <w:r>
        <w:rPr>
          <w:rFonts w:ascii="Times New Roman" w:hAnsi="Times New Roman" w:cs="Times New Roman"/>
          <w:sz w:val="24"/>
        </w:rPr>
        <w:t>First, we will investigate the actors involved in the making of US foreign policy. Second, we will examine alternative theoretical conceptions and approaches to foreign policy. Third, we will examine a number of foreign policies, within the context of these actors and explanations. Finally, you will be asked to write a paper that integrates these different stages into a coherent examination of one U.S. foreign policy of interest to you.</w:t>
      </w:r>
    </w:p>
    <w:p w14:paraId="14AC6DBA" w14:textId="08698B26" w:rsidR="00DA5CD3" w:rsidRDefault="00DA5CD3" w:rsidP="00533807">
      <w:pPr>
        <w:pBdr>
          <w:bottom w:val="single" w:sz="12" w:space="1" w:color="auto"/>
        </w:pBdr>
        <w:spacing w:line="360" w:lineRule="auto"/>
        <w:ind w:firstLine="720"/>
        <w:rPr>
          <w:rFonts w:ascii="Times New Roman" w:hAnsi="Times New Roman" w:cs="Times New Roman"/>
          <w:sz w:val="24"/>
        </w:rPr>
      </w:pPr>
      <w:r>
        <w:rPr>
          <w:rFonts w:ascii="Times New Roman" w:hAnsi="Times New Roman" w:cs="Times New Roman"/>
          <w:sz w:val="24"/>
        </w:rPr>
        <w:t xml:space="preserve">We will be looking at US foreign policy at an unprecedented time: </w:t>
      </w:r>
      <w:r w:rsidR="000B084D">
        <w:rPr>
          <w:rFonts w:ascii="Times New Roman" w:hAnsi="Times New Roman" w:cs="Times New Roman"/>
          <w:sz w:val="24"/>
        </w:rPr>
        <w:t xml:space="preserve">the movement of foreign policy from </w:t>
      </w:r>
      <w:r>
        <w:rPr>
          <w:rFonts w:ascii="Times New Roman" w:hAnsi="Times New Roman" w:cs="Times New Roman"/>
          <w:sz w:val="24"/>
        </w:rPr>
        <w:t xml:space="preserve">the Obama to the Trump Administration. Such changes are not novel in the history of US foreign policy. In fact, transitions of such type are the norm in democracies. What makes this an unprecedented time is that it is the first in memory when an incoming President </w:t>
      </w:r>
      <w:r w:rsidR="00F514EB">
        <w:rPr>
          <w:rFonts w:ascii="Times New Roman" w:hAnsi="Times New Roman" w:cs="Times New Roman"/>
          <w:sz w:val="24"/>
        </w:rPr>
        <w:t>lacks both any</w:t>
      </w:r>
      <w:r>
        <w:rPr>
          <w:rFonts w:ascii="Times New Roman" w:hAnsi="Times New Roman" w:cs="Times New Roman"/>
          <w:sz w:val="24"/>
        </w:rPr>
        <w:t xml:space="preserve"> experience in government, and certainly </w:t>
      </w:r>
      <w:r w:rsidR="00F514EB">
        <w:rPr>
          <w:rFonts w:ascii="Times New Roman" w:hAnsi="Times New Roman" w:cs="Times New Roman"/>
          <w:sz w:val="24"/>
        </w:rPr>
        <w:t>any</w:t>
      </w:r>
      <w:r>
        <w:rPr>
          <w:rFonts w:ascii="Times New Roman" w:hAnsi="Times New Roman" w:cs="Times New Roman"/>
          <w:sz w:val="24"/>
        </w:rPr>
        <w:t xml:space="preserve"> experience in the handling of U.S. foreign policy. Additionally, the incoming President had made campaign commitments, both in domestic and foreign policy</w:t>
      </w:r>
      <w:r w:rsidR="00682D53">
        <w:rPr>
          <w:rFonts w:ascii="Times New Roman" w:hAnsi="Times New Roman" w:cs="Times New Roman"/>
          <w:sz w:val="24"/>
        </w:rPr>
        <w:t xml:space="preserve"> (</w:t>
      </w:r>
      <w:proofErr w:type="spellStart"/>
      <w:r w:rsidR="00BB27D2">
        <w:rPr>
          <w:rFonts w:ascii="Times New Roman" w:hAnsi="Times New Roman" w:cs="Times New Roman"/>
          <w:sz w:val="24"/>
        </w:rPr>
        <w:t>e</w:t>
      </w:r>
      <w:proofErr w:type="gramStart"/>
      <w:r w:rsidR="00BB27D2">
        <w:rPr>
          <w:rFonts w:ascii="Times New Roman" w:hAnsi="Times New Roman" w:cs="Times New Roman"/>
          <w:sz w:val="24"/>
        </w:rPr>
        <w:t>,g</w:t>
      </w:r>
      <w:proofErr w:type="spellEnd"/>
      <w:proofErr w:type="gramEnd"/>
      <w:r w:rsidR="00BB27D2">
        <w:rPr>
          <w:rFonts w:ascii="Times New Roman" w:hAnsi="Times New Roman" w:cs="Times New Roman"/>
          <w:sz w:val="24"/>
        </w:rPr>
        <w:t xml:space="preserve">., </w:t>
      </w:r>
      <w:r w:rsidR="00682D53">
        <w:rPr>
          <w:rFonts w:ascii="Times New Roman" w:hAnsi="Times New Roman" w:cs="Times New Roman"/>
          <w:sz w:val="24"/>
        </w:rPr>
        <w:t>“to drain the swamp”)</w:t>
      </w:r>
      <w:r>
        <w:rPr>
          <w:rFonts w:ascii="Times New Roman" w:hAnsi="Times New Roman" w:cs="Times New Roman"/>
          <w:sz w:val="24"/>
        </w:rPr>
        <w:t xml:space="preserve">, </w:t>
      </w:r>
      <w:r w:rsidR="000B084D">
        <w:rPr>
          <w:rFonts w:ascii="Times New Roman" w:hAnsi="Times New Roman" w:cs="Times New Roman"/>
          <w:sz w:val="24"/>
        </w:rPr>
        <w:t>which</w:t>
      </w:r>
      <w:r>
        <w:rPr>
          <w:rFonts w:ascii="Times New Roman" w:hAnsi="Times New Roman" w:cs="Times New Roman"/>
          <w:sz w:val="24"/>
        </w:rPr>
        <w:t xml:space="preserve"> are at variance not only with the outgoing administration, but as well with his own party. Through this course, we will be able to trace a) what, if any, fundamental changes are being made to the actors who direct foreign policy; b) the conceptual structure</w:t>
      </w:r>
      <w:r w:rsidR="0043497E">
        <w:rPr>
          <w:rFonts w:ascii="Times New Roman" w:hAnsi="Times New Roman" w:cs="Times New Roman"/>
          <w:sz w:val="24"/>
        </w:rPr>
        <w:t>(s)</w:t>
      </w:r>
      <w:r>
        <w:rPr>
          <w:rFonts w:ascii="Times New Roman" w:hAnsi="Times New Roman" w:cs="Times New Roman"/>
          <w:sz w:val="24"/>
        </w:rPr>
        <w:t xml:space="preserve"> that drives foreign policy; and c) any actual</w:t>
      </w:r>
      <w:r w:rsidR="00992CB9">
        <w:rPr>
          <w:rFonts w:ascii="Times New Roman" w:hAnsi="Times New Roman" w:cs="Times New Roman"/>
          <w:sz w:val="24"/>
        </w:rPr>
        <w:t>, substantial</w:t>
      </w:r>
      <w:r>
        <w:rPr>
          <w:rFonts w:ascii="Times New Roman" w:hAnsi="Times New Roman" w:cs="Times New Roman"/>
          <w:sz w:val="24"/>
        </w:rPr>
        <w:t xml:space="preserve"> changes to extant foreign policy. </w:t>
      </w:r>
      <w:r w:rsidRPr="00682D53">
        <w:rPr>
          <w:rFonts w:ascii="Times New Roman" w:hAnsi="Times New Roman" w:cs="Times New Roman"/>
          <w:b/>
          <w:i/>
          <w:sz w:val="24"/>
        </w:rPr>
        <w:t>So, an implicit</w:t>
      </w:r>
      <w:r w:rsidR="00682D53">
        <w:rPr>
          <w:rFonts w:ascii="Times New Roman" w:hAnsi="Times New Roman" w:cs="Times New Roman"/>
          <w:b/>
          <w:i/>
          <w:sz w:val="24"/>
        </w:rPr>
        <w:t xml:space="preserve"> (and explicit)</w:t>
      </w:r>
      <w:r w:rsidRPr="00682D53">
        <w:rPr>
          <w:rFonts w:ascii="Times New Roman" w:hAnsi="Times New Roman" w:cs="Times New Roman"/>
          <w:b/>
          <w:i/>
          <w:sz w:val="24"/>
        </w:rPr>
        <w:t xml:space="preserve"> dimension to everything we will do in this course will be to focus on these changes as they unfold before us</w:t>
      </w:r>
      <w:r>
        <w:rPr>
          <w:rFonts w:ascii="Times New Roman" w:hAnsi="Times New Roman" w:cs="Times New Roman"/>
          <w:sz w:val="24"/>
        </w:rPr>
        <w:t>.</w:t>
      </w:r>
      <w:r w:rsidR="00E93B8F">
        <w:rPr>
          <w:rFonts w:ascii="Times New Roman" w:hAnsi="Times New Roman" w:cs="Times New Roman"/>
          <w:sz w:val="24"/>
        </w:rPr>
        <w:t xml:space="preserve"> </w:t>
      </w:r>
      <w:r w:rsidR="000B084D">
        <w:rPr>
          <w:rFonts w:ascii="Times New Roman" w:hAnsi="Times New Roman" w:cs="Times New Roman"/>
          <w:sz w:val="24"/>
        </w:rPr>
        <w:t>Our primary objective will be to try to explain why these changes are occurring (or not occurring if change was promised).</w:t>
      </w:r>
    </w:p>
    <w:p w14:paraId="35FA4440" w14:textId="77777777" w:rsidR="000D2486" w:rsidRPr="000D2486" w:rsidRDefault="000D2486" w:rsidP="000D2486">
      <w:pPr>
        <w:pBdr>
          <w:bottom w:val="single" w:sz="12" w:space="1" w:color="auto"/>
        </w:pBdr>
        <w:spacing w:line="360" w:lineRule="auto"/>
        <w:rPr>
          <w:rFonts w:ascii="Times New Roman" w:hAnsi="Times New Roman" w:cs="Times New Roman"/>
          <w:sz w:val="20"/>
          <w:szCs w:val="20"/>
        </w:rPr>
      </w:pPr>
      <w:r w:rsidRPr="000D2486">
        <w:rPr>
          <w:rFonts w:ascii="Times New Roman" w:hAnsi="Times New Roman" w:cs="Times New Roman"/>
          <w:sz w:val="20"/>
          <w:szCs w:val="20"/>
        </w:rPr>
        <w:lastRenderedPageBreak/>
        <w:t xml:space="preserve">(For illustrations of Trump’s views on foreign policy, see two interview with the New York Times, one as a candidate at: </w:t>
      </w:r>
      <w:hyperlink r:id="rId10" w:history="1">
        <w:r w:rsidR="00B43F5D" w:rsidRPr="003F46F4">
          <w:rPr>
            <w:rStyle w:val="Hyperlink"/>
            <w:rFonts w:ascii="Times New Roman" w:hAnsi="Times New Roman" w:cs="Times New Roman"/>
            <w:sz w:val="20"/>
            <w:szCs w:val="20"/>
          </w:rPr>
          <w:t>http://www.nytimes.com/2016/03/27/us/politics/donald-trump-transcript.html</w:t>
        </w:r>
      </w:hyperlink>
      <w:r w:rsidRPr="000D2486">
        <w:rPr>
          <w:rFonts w:ascii="Times New Roman" w:hAnsi="Times New Roman" w:cs="Times New Roman"/>
          <w:sz w:val="20"/>
          <w:szCs w:val="20"/>
        </w:rPr>
        <w:t xml:space="preserve"> and as president elect: </w:t>
      </w:r>
      <w:hyperlink r:id="rId11" w:history="1">
        <w:r w:rsidRPr="000D2486">
          <w:rPr>
            <w:rStyle w:val="Hyperlink"/>
            <w:rFonts w:ascii="Times New Roman" w:hAnsi="Times New Roman" w:cs="Times New Roman"/>
            <w:sz w:val="20"/>
            <w:szCs w:val="20"/>
          </w:rPr>
          <w:t>http://www.nytimes.com/2016/11/23/us/politics/trump-new-york-times-interview-transcript.html</w:t>
        </w:r>
      </w:hyperlink>
      <w:r w:rsidRPr="000D2486">
        <w:rPr>
          <w:rFonts w:ascii="Times New Roman" w:hAnsi="Times New Roman" w:cs="Times New Roman"/>
          <w:sz w:val="20"/>
          <w:szCs w:val="20"/>
        </w:rPr>
        <w:t xml:space="preserve"> )</w:t>
      </w:r>
    </w:p>
    <w:p w14:paraId="5D191042" w14:textId="77777777" w:rsidR="0043497E" w:rsidRPr="00E93B8F" w:rsidRDefault="00E93B8F" w:rsidP="00E93B8F">
      <w:pPr>
        <w:pBdr>
          <w:bottom w:val="single" w:sz="12" w:space="1" w:color="auto"/>
        </w:pBdr>
        <w:rPr>
          <w:rFonts w:ascii="Times New Roman" w:hAnsi="Times New Roman" w:cs="Times New Roman"/>
          <w:b/>
          <w:sz w:val="24"/>
        </w:rPr>
      </w:pPr>
      <w:r w:rsidRPr="00E93B8F">
        <w:rPr>
          <w:rFonts w:ascii="Times New Roman" w:hAnsi="Times New Roman" w:cs="Times New Roman"/>
          <w:b/>
          <w:sz w:val="24"/>
        </w:rPr>
        <w:t>How to Get to our Goals</w:t>
      </w:r>
    </w:p>
    <w:p w14:paraId="259198FB" w14:textId="737E47D8" w:rsidR="00E93B8F" w:rsidRDefault="00E93B8F" w:rsidP="00533807">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We will do so several ways. Part of the work involves reading, and the assignments are noted </w:t>
      </w:r>
      <w:r>
        <w:rPr>
          <w:rFonts w:ascii="Times New Roman" w:eastAsia="Times New Roman" w:hAnsi="Times New Roman" w:cs="Times New Roman"/>
          <w:sz w:val="24"/>
          <w:szCs w:val="20"/>
        </w:rPr>
        <w:t>below</w:t>
      </w:r>
      <w:r w:rsidRPr="0076714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There is a “text” of sorts, </w:t>
      </w:r>
      <w:r w:rsidR="00533807">
        <w:rPr>
          <w:rFonts w:ascii="Times New Roman" w:eastAsia="Times New Roman" w:hAnsi="Times New Roman" w:cs="Times New Roman"/>
          <w:sz w:val="24"/>
          <w:szCs w:val="20"/>
        </w:rPr>
        <w:t xml:space="preserve">Cox and Stokes, </w:t>
      </w:r>
      <w:r w:rsidR="00533807" w:rsidRPr="00533807">
        <w:rPr>
          <w:rFonts w:ascii="Times New Roman" w:eastAsia="Times New Roman" w:hAnsi="Times New Roman" w:cs="Times New Roman"/>
          <w:i/>
          <w:sz w:val="24"/>
          <w:szCs w:val="20"/>
        </w:rPr>
        <w:t>US Foreign Policy</w:t>
      </w:r>
      <w:r w:rsidR="00533807">
        <w:rPr>
          <w:rFonts w:ascii="Times New Roman" w:eastAsia="Times New Roman" w:hAnsi="Times New Roman" w:cs="Times New Roman"/>
          <w:sz w:val="24"/>
          <w:szCs w:val="20"/>
        </w:rPr>
        <w:t xml:space="preserve"> (</w:t>
      </w:r>
      <w:r w:rsidR="000B084D">
        <w:rPr>
          <w:rFonts w:ascii="Times New Roman" w:eastAsia="Times New Roman" w:hAnsi="Times New Roman" w:cs="Times New Roman"/>
          <w:sz w:val="24"/>
          <w:szCs w:val="20"/>
        </w:rPr>
        <w:t>3</w:t>
      </w:r>
      <w:r w:rsidR="00533807" w:rsidRPr="00533807">
        <w:rPr>
          <w:rFonts w:ascii="Times New Roman" w:eastAsia="Times New Roman" w:hAnsi="Times New Roman" w:cs="Times New Roman"/>
          <w:sz w:val="24"/>
          <w:szCs w:val="20"/>
          <w:vertAlign w:val="superscript"/>
        </w:rPr>
        <w:t>nd</w:t>
      </w:r>
      <w:r w:rsidR="00533807">
        <w:rPr>
          <w:rFonts w:ascii="Times New Roman" w:eastAsia="Times New Roman" w:hAnsi="Times New Roman" w:cs="Times New Roman"/>
          <w:sz w:val="24"/>
          <w:szCs w:val="20"/>
        </w:rPr>
        <w:t xml:space="preserve"> edition). </w:t>
      </w:r>
      <w:r>
        <w:rPr>
          <w:rFonts w:ascii="Times New Roman" w:eastAsia="Times New Roman" w:hAnsi="Times New Roman" w:cs="Times New Roman"/>
          <w:sz w:val="24"/>
          <w:szCs w:val="20"/>
        </w:rPr>
        <w:t xml:space="preserve"> </w:t>
      </w:r>
      <w:r w:rsidR="000B084D">
        <w:rPr>
          <w:rFonts w:ascii="Times New Roman" w:eastAsia="Times New Roman" w:hAnsi="Times New Roman" w:cs="Times New Roman"/>
          <w:sz w:val="24"/>
          <w:szCs w:val="20"/>
        </w:rPr>
        <w:t>It is available in the book store in hard copy. Alternatively, it is also available as an e-book from the publisher at a significantly cheaper rate. It is also available on Amazon, but if you buy either the Amazon version or the online version, make sure you are using the 3</w:t>
      </w:r>
      <w:r w:rsidR="000B084D" w:rsidRPr="000B084D">
        <w:rPr>
          <w:rFonts w:ascii="Times New Roman" w:eastAsia="Times New Roman" w:hAnsi="Times New Roman" w:cs="Times New Roman"/>
          <w:sz w:val="24"/>
          <w:szCs w:val="20"/>
          <w:vertAlign w:val="superscript"/>
        </w:rPr>
        <w:t>rd</w:t>
      </w:r>
      <w:r w:rsidR="000B084D">
        <w:rPr>
          <w:rFonts w:ascii="Times New Roman" w:eastAsia="Times New Roman" w:hAnsi="Times New Roman" w:cs="Times New Roman"/>
          <w:sz w:val="24"/>
          <w:szCs w:val="20"/>
        </w:rPr>
        <w:t xml:space="preserve"> edition. </w:t>
      </w:r>
      <w:r w:rsidR="0053380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 addition, I’ve added additional articles that are also required reading</w:t>
      </w:r>
      <w:r w:rsidR="00F949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and I will </w:t>
      </w:r>
      <w:r w:rsidR="000B084D">
        <w:rPr>
          <w:rFonts w:ascii="Times New Roman" w:eastAsia="Times New Roman" w:hAnsi="Times New Roman" w:cs="Times New Roman"/>
          <w:sz w:val="24"/>
          <w:szCs w:val="20"/>
        </w:rPr>
        <w:t>have those available for you on my web page (</w:t>
      </w:r>
      <w:hyperlink r:id="rId12" w:history="1">
        <w:r w:rsidR="000B084D" w:rsidRPr="00873A91">
          <w:rPr>
            <w:rStyle w:val="Hyperlink"/>
            <w:rFonts w:ascii="Times New Roman" w:eastAsia="Times New Roman" w:hAnsi="Times New Roman" w:cs="Times New Roman"/>
            <w:sz w:val="24"/>
            <w:szCs w:val="20"/>
          </w:rPr>
          <w:t>www.volgy.org</w:t>
        </w:r>
      </w:hyperlink>
      <w:r w:rsidR="000B084D">
        <w:rPr>
          <w:rFonts w:ascii="Times New Roman" w:eastAsia="Times New Roman" w:hAnsi="Times New Roman" w:cs="Times New Roman"/>
          <w:sz w:val="24"/>
          <w:szCs w:val="20"/>
        </w:rPr>
        <w:t xml:space="preserve">) under Pol 455. You can click on the reading and it will download. However, if I’ve listed a reading followed by its </w:t>
      </w:r>
      <w:proofErr w:type="spellStart"/>
      <w:proofErr w:type="gramStart"/>
      <w:r w:rsidR="000B084D">
        <w:rPr>
          <w:rFonts w:ascii="Times New Roman" w:eastAsia="Times New Roman" w:hAnsi="Times New Roman" w:cs="Times New Roman"/>
          <w:sz w:val="24"/>
          <w:szCs w:val="20"/>
        </w:rPr>
        <w:t>url</w:t>
      </w:r>
      <w:proofErr w:type="spellEnd"/>
      <w:proofErr w:type="gramEnd"/>
      <w:r w:rsidR="000B084D">
        <w:rPr>
          <w:rFonts w:ascii="Times New Roman" w:eastAsia="Times New Roman" w:hAnsi="Times New Roman" w:cs="Times New Roman"/>
          <w:sz w:val="24"/>
          <w:szCs w:val="20"/>
        </w:rPr>
        <w:t xml:space="preserve"> address, it means it could not be downloaded and you will need to go to that address to do the reading. CAUTION: I’m not using D2L, so please don’t look for the materials there.</w:t>
      </w:r>
    </w:p>
    <w:p w14:paraId="5DA6A954" w14:textId="0F35D2BD" w:rsidR="00533807" w:rsidRDefault="000B084D" w:rsidP="00533807">
      <w:pPr>
        <w:spacing w:after="0" w:line="360" w:lineRule="auto"/>
        <w:ind w:firstLine="720"/>
        <w:rPr>
          <w:rFonts w:ascii="Times New Roman" w:eastAsia="Times New Roman" w:hAnsi="Times New Roman" w:cs="Times New Roman"/>
          <w:b/>
          <w:i/>
          <w:sz w:val="24"/>
          <w:szCs w:val="20"/>
        </w:rPr>
      </w:pPr>
      <w:r>
        <w:rPr>
          <w:rFonts w:ascii="Times New Roman" w:eastAsia="Times New Roman" w:hAnsi="Times New Roman" w:cs="Times New Roman"/>
          <w:sz w:val="24"/>
          <w:szCs w:val="20"/>
        </w:rPr>
        <w:t xml:space="preserve">The readings are meant to complement our class discussions, which will be the bulk of our learning experience in the class. Since this is a 400 level course, I expect that all of us will engage the readings </w:t>
      </w:r>
      <w:r w:rsidRPr="000B084D">
        <w:rPr>
          <w:rFonts w:ascii="Times New Roman" w:eastAsia="Times New Roman" w:hAnsi="Times New Roman" w:cs="Times New Roman"/>
          <w:b/>
          <w:i/>
          <w:sz w:val="24"/>
          <w:szCs w:val="20"/>
        </w:rPr>
        <w:t>before coming to class</w:t>
      </w:r>
      <w:r>
        <w:rPr>
          <w:rFonts w:ascii="Times New Roman" w:eastAsia="Times New Roman" w:hAnsi="Times New Roman" w:cs="Times New Roman"/>
          <w:sz w:val="24"/>
          <w:szCs w:val="20"/>
        </w:rPr>
        <w:t xml:space="preserve">, and then use those readings in class to participate in class discussion. Thus, </w:t>
      </w:r>
      <w:r w:rsidR="00533807" w:rsidRPr="00767147">
        <w:rPr>
          <w:rFonts w:ascii="Times New Roman" w:eastAsia="Times New Roman" w:hAnsi="Times New Roman" w:cs="Times New Roman"/>
          <w:sz w:val="24"/>
          <w:szCs w:val="20"/>
        </w:rPr>
        <w:t xml:space="preserve">I expect all of us to come to class, </w:t>
      </w:r>
      <w:r w:rsidR="00533807" w:rsidRPr="00F514EB">
        <w:rPr>
          <w:rFonts w:ascii="Times New Roman" w:eastAsia="Times New Roman" w:hAnsi="Times New Roman" w:cs="Times New Roman"/>
          <w:b/>
          <w:sz w:val="24"/>
          <w:szCs w:val="20"/>
        </w:rPr>
        <w:t>well prepared</w:t>
      </w:r>
      <w:r w:rsidR="00533807" w:rsidRPr="00767147">
        <w:rPr>
          <w:rFonts w:ascii="Times New Roman" w:eastAsia="Times New Roman" w:hAnsi="Times New Roman" w:cs="Times New Roman"/>
          <w:sz w:val="24"/>
          <w:szCs w:val="20"/>
        </w:rPr>
        <w:t xml:space="preserve"> to discuss the week’s subject matter. </w:t>
      </w:r>
      <w:r>
        <w:rPr>
          <w:rFonts w:ascii="Times New Roman" w:eastAsia="Times New Roman" w:hAnsi="Times New Roman" w:cs="Times New Roman"/>
          <w:sz w:val="24"/>
          <w:szCs w:val="20"/>
        </w:rPr>
        <w:t xml:space="preserve">In this sense </w:t>
      </w:r>
      <w:r w:rsidR="00533807" w:rsidRPr="00767147">
        <w:rPr>
          <w:rFonts w:ascii="Times New Roman" w:eastAsia="Times New Roman" w:hAnsi="Times New Roman" w:cs="Times New Roman"/>
          <w:sz w:val="24"/>
          <w:szCs w:val="20"/>
        </w:rPr>
        <w:t xml:space="preserve">I expect that I will learn from you and you will learn from each other as much if not more than what you will learn from me. </w:t>
      </w:r>
      <w:r w:rsidR="00533807" w:rsidRPr="00806BB5">
        <w:rPr>
          <w:rFonts w:ascii="Times New Roman" w:eastAsia="Times New Roman" w:hAnsi="Times New Roman" w:cs="Times New Roman"/>
          <w:b/>
          <w:i/>
          <w:sz w:val="24"/>
          <w:szCs w:val="20"/>
        </w:rPr>
        <w:t xml:space="preserve">To do so requires not only doing the readings in advance of the </w:t>
      </w:r>
      <w:r w:rsidR="00992CB9">
        <w:rPr>
          <w:rFonts w:ascii="Times New Roman" w:eastAsia="Times New Roman" w:hAnsi="Times New Roman" w:cs="Times New Roman"/>
          <w:b/>
          <w:i/>
          <w:sz w:val="24"/>
          <w:szCs w:val="20"/>
        </w:rPr>
        <w:t>class session</w:t>
      </w:r>
      <w:r w:rsidR="00533807" w:rsidRPr="00806BB5">
        <w:rPr>
          <w:rFonts w:ascii="Times New Roman" w:eastAsia="Times New Roman" w:hAnsi="Times New Roman" w:cs="Times New Roman"/>
          <w:b/>
          <w:i/>
          <w:sz w:val="24"/>
          <w:szCs w:val="20"/>
        </w:rPr>
        <w:t>, but thinking critically about their contents, and coming to the seminar ready and prepared to discuss them.</w:t>
      </w:r>
    </w:p>
    <w:p w14:paraId="637DF6E4" w14:textId="3ECD4315" w:rsidR="00533807" w:rsidRDefault="00533807" w:rsidP="00533807">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Finally, a substantial portion of this </w:t>
      </w:r>
      <w:r w:rsidR="00992CB9">
        <w:rPr>
          <w:rFonts w:ascii="Times New Roman" w:eastAsia="Times New Roman" w:hAnsi="Times New Roman" w:cs="Times New Roman"/>
          <w:sz w:val="24"/>
          <w:szCs w:val="20"/>
        </w:rPr>
        <w:t>class</w:t>
      </w:r>
      <w:r w:rsidRPr="00767147">
        <w:rPr>
          <w:rFonts w:ascii="Times New Roman" w:eastAsia="Times New Roman" w:hAnsi="Times New Roman" w:cs="Times New Roman"/>
          <w:sz w:val="24"/>
          <w:szCs w:val="20"/>
        </w:rPr>
        <w:t xml:space="preserve"> will be devoted to not only analyzing the knowledge of others, but in creating our own knowledge base. Each of you will be asked to write an original paper, focusing on an aspect of the core theme of the seminar. To do a good job, we will talk about social science methods and you will be expected to dirty your hands with actual data and its analysis. </w:t>
      </w:r>
    </w:p>
    <w:p w14:paraId="7275874E" w14:textId="77777777" w:rsidR="00533807" w:rsidRPr="00767147" w:rsidRDefault="00533807" w:rsidP="00533807">
      <w:pPr>
        <w:spacing w:after="0" w:line="360" w:lineRule="auto"/>
        <w:ind w:firstLine="720"/>
        <w:rPr>
          <w:rFonts w:ascii="Times New Roman" w:eastAsia="Times New Roman" w:hAnsi="Times New Roman" w:cs="Times New Roman"/>
          <w:sz w:val="24"/>
          <w:szCs w:val="20"/>
        </w:rPr>
      </w:pPr>
    </w:p>
    <w:p w14:paraId="21D4AC8E" w14:textId="77777777" w:rsidR="00533807" w:rsidRDefault="00533807" w:rsidP="00533807">
      <w:pPr>
        <w:pBdr>
          <w:bottom w:val="single" w:sz="6" w:space="1" w:color="auto"/>
        </w:pBdr>
        <w:rPr>
          <w:rFonts w:ascii="Times New Roman" w:hAnsi="Times New Roman" w:cs="Times New Roman"/>
          <w:b/>
          <w:sz w:val="24"/>
          <w:szCs w:val="24"/>
        </w:rPr>
      </w:pPr>
      <w:r w:rsidRPr="000F5CAF">
        <w:rPr>
          <w:rFonts w:ascii="Times New Roman" w:hAnsi="Times New Roman" w:cs="Times New Roman"/>
          <w:b/>
          <w:sz w:val="24"/>
          <w:szCs w:val="24"/>
        </w:rPr>
        <w:t>E</w:t>
      </w:r>
      <w:r>
        <w:rPr>
          <w:rFonts w:ascii="Times New Roman" w:hAnsi="Times New Roman" w:cs="Times New Roman"/>
          <w:b/>
          <w:sz w:val="24"/>
          <w:szCs w:val="24"/>
        </w:rPr>
        <w:t>xpectations</w:t>
      </w:r>
    </w:p>
    <w:p w14:paraId="61F3354B" w14:textId="77777777" w:rsidR="004436A9" w:rsidRDefault="00533807" w:rsidP="00533807">
      <w:pPr>
        <w:spacing w:line="360" w:lineRule="auto"/>
        <w:rPr>
          <w:b/>
        </w:rPr>
      </w:pPr>
      <w:r>
        <w:rPr>
          <w:b/>
        </w:rPr>
        <w:tab/>
      </w:r>
    </w:p>
    <w:p w14:paraId="7B9CAF53" w14:textId="4170A1FC" w:rsidR="004436A9" w:rsidRDefault="004436A9" w:rsidP="00533807">
      <w:pPr>
        <w:spacing w:line="360" w:lineRule="auto"/>
        <w:rPr>
          <w:b/>
        </w:rPr>
      </w:pPr>
      <w:r w:rsidRPr="00471916">
        <w:rPr>
          <w:b/>
          <w:i/>
          <w:sz w:val="24"/>
          <w:szCs w:val="24"/>
        </w:rPr>
        <w:lastRenderedPageBreak/>
        <w:t>Please keep in mind that the syllabus acts as a contract</w:t>
      </w:r>
      <w:r>
        <w:rPr>
          <w:b/>
          <w:i/>
          <w:sz w:val="24"/>
          <w:szCs w:val="24"/>
        </w:rPr>
        <w:t xml:space="preserve"> between the faculty member and the </w:t>
      </w:r>
      <w:r w:rsidRPr="00471916">
        <w:rPr>
          <w:b/>
          <w:i/>
          <w:sz w:val="24"/>
          <w:szCs w:val="24"/>
        </w:rPr>
        <w:t xml:space="preserve">student. By taking this course, you agree to read the requirements noted in the syllabus and agree to </w:t>
      </w:r>
      <w:r>
        <w:rPr>
          <w:b/>
          <w:i/>
          <w:sz w:val="24"/>
          <w:szCs w:val="24"/>
        </w:rPr>
        <w:t xml:space="preserve">abide by </w:t>
      </w:r>
      <w:r w:rsidRPr="00471916">
        <w:rPr>
          <w:b/>
          <w:i/>
          <w:sz w:val="24"/>
          <w:szCs w:val="24"/>
        </w:rPr>
        <w:t>them. By passing out the syllabus, likewise I agree to its terms with you. Changes to the syllabus then should on</w:t>
      </w:r>
      <w:r>
        <w:rPr>
          <w:b/>
          <w:i/>
          <w:sz w:val="24"/>
          <w:szCs w:val="24"/>
        </w:rPr>
        <w:t>ly occur through mutual consent, and both instructor and student agree to act accordingly.</w:t>
      </w:r>
    </w:p>
    <w:p w14:paraId="76EC88BE" w14:textId="449AA444" w:rsidR="00533807" w:rsidRPr="000F5CAF" w:rsidRDefault="00533807" w:rsidP="004436A9">
      <w:pPr>
        <w:spacing w:line="360" w:lineRule="auto"/>
        <w:ind w:firstLine="720"/>
        <w:rPr>
          <w:rFonts w:ascii="Times New Roman" w:hAnsi="Times New Roman" w:cs="Times New Roman"/>
          <w:bCs/>
          <w:sz w:val="24"/>
          <w:szCs w:val="24"/>
        </w:rPr>
      </w:pPr>
      <w:r w:rsidRPr="000F5CAF">
        <w:rPr>
          <w:rFonts w:ascii="Times New Roman" w:hAnsi="Times New Roman" w:cs="Times New Roman"/>
          <w:b/>
          <w:i/>
          <w:iCs/>
          <w:sz w:val="24"/>
          <w:szCs w:val="24"/>
        </w:rPr>
        <w:t>Class participation</w:t>
      </w:r>
      <w:r w:rsidRPr="000F5CAF">
        <w:rPr>
          <w:rFonts w:ascii="Times New Roman" w:hAnsi="Times New Roman" w:cs="Times New Roman"/>
          <w:b/>
          <w:sz w:val="24"/>
          <w:szCs w:val="24"/>
        </w:rPr>
        <w:t xml:space="preserve">:  </w:t>
      </w:r>
      <w:r w:rsidRPr="000F5CAF">
        <w:rPr>
          <w:rFonts w:ascii="Times New Roman" w:hAnsi="Times New Roman" w:cs="Times New Roman"/>
          <w:bCs/>
          <w:sz w:val="24"/>
          <w:szCs w:val="24"/>
        </w:rPr>
        <w:t xml:space="preserve">This is an upper division </w:t>
      </w:r>
      <w:r w:rsidR="00266704">
        <w:rPr>
          <w:rFonts w:ascii="Times New Roman" w:hAnsi="Times New Roman" w:cs="Times New Roman"/>
          <w:bCs/>
          <w:sz w:val="24"/>
          <w:szCs w:val="24"/>
        </w:rPr>
        <w:t xml:space="preserve">course </w:t>
      </w:r>
      <w:r w:rsidRPr="000F5CAF">
        <w:rPr>
          <w:rFonts w:ascii="Times New Roman" w:hAnsi="Times New Roman" w:cs="Times New Roman"/>
          <w:bCs/>
          <w:sz w:val="24"/>
          <w:szCs w:val="24"/>
        </w:rPr>
        <w:t xml:space="preserve">based on the discussion method. Therefore, I expect that you will come to class well prepared. By this, I mean that </w:t>
      </w:r>
      <w:r>
        <w:rPr>
          <w:rFonts w:ascii="Times New Roman" w:hAnsi="Times New Roman" w:cs="Times New Roman"/>
          <w:bCs/>
          <w:sz w:val="24"/>
          <w:szCs w:val="24"/>
        </w:rPr>
        <w:t xml:space="preserve">not only have you </w:t>
      </w:r>
      <w:r w:rsidRPr="000F5CAF">
        <w:rPr>
          <w:rFonts w:ascii="Times New Roman" w:hAnsi="Times New Roman" w:cs="Times New Roman"/>
          <w:bCs/>
          <w:sz w:val="24"/>
          <w:szCs w:val="24"/>
        </w:rPr>
        <w:t>read the materials that are due for that day</w:t>
      </w:r>
      <w:r>
        <w:rPr>
          <w:rFonts w:ascii="Times New Roman" w:hAnsi="Times New Roman" w:cs="Times New Roman"/>
          <w:bCs/>
          <w:sz w:val="24"/>
          <w:szCs w:val="24"/>
        </w:rPr>
        <w:t xml:space="preserve"> but also that a)</w:t>
      </w:r>
      <w:r w:rsidRPr="000F5CAF">
        <w:rPr>
          <w:rFonts w:ascii="Times New Roman" w:hAnsi="Times New Roman" w:cs="Times New Roman"/>
          <w:bCs/>
          <w:sz w:val="24"/>
          <w:szCs w:val="24"/>
        </w:rPr>
        <w:t xml:space="preserve"> you will have thought about them; and </w:t>
      </w:r>
      <w:r>
        <w:rPr>
          <w:rFonts w:ascii="Times New Roman" w:hAnsi="Times New Roman" w:cs="Times New Roman"/>
          <w:bCs/>
          <w:sz w:val="24"/>
          <w:szCs w:val="24"/>
        </w:rPr>
        <w:t xml:space="preserve">b) </w:t>
      </w:r>
      <w:r w:rsidRPr="000F5CAF">
        <w:rPr>
          <w:rFonts w:ascii="Times New Roman" w:hAnsi="Times New Roman" w:cs="Times New Roman"/>
          <w:bCs/>
          <w:sz w:val="24"/>
          <w:szCs w:val="24"/>
        </w:rPr>
        <w:t xml:space="preserve">you are ready to discuss them. I have limited the readings so that you will not be reading a large volume for any given </w:t>
      </w:r>
      <w:r>
        <w:rPr>
          <w:rFonts w:ascii="Times New Roman" w:hAnsi="Times New Roman" w:cs="Times New Roman"/>
          <w:bCs/>
          <w:sz w:val="24"/>
          <w:szCs w:val="24"/>
        </w:rPr>
        <w:t>session</w:t>
      </w:r>
      <w:r w:rsidRPr="000F5CAF">
        <w:rPr>
          <w:rFonts w:ascii="Times New Roman" w:hAnsi="Times New Roman" w:cs="Times New Roman"/>
          <w:bCs/>
          <w:sz w:val="24"/>
          <w:szCs w:val="24"/>
        </w:rPr>
        <w:t>; in turn, I expect that you will read what is assigned closely, and critically.</w:t>
      </w:r>
    </w:p>
    <w:p w14:paraId="6B46D3F6" w14:textId="77777777" w:rsidR="00533807" w:rsidRPr="000F5CAF" w:rsidRDefault="00533807" w:rsidP="00533807">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t>*****</w:t>
      </w:r>
      <w:r w:rsidRPr="000F5CAF">
        <w:rPr>
          <w:rFonts w:ascii="Times New Roman" w:hAnsi="Times New Roman" w:cs="Times New Roman"/>
          <w:bCs/>
          <w:sz w:val="24"/>
          <w:szCs w:val="24"/>
        </w:rPr>
        <w:tab/>
        <w:t>Specifically, you are asked to do the following with respect to the readings</w:t>
      </w:r>
      <w:proofErr w:type="gramStart"/>
      <w:r w:rsidRPr="000F5CAF">
        <w:rPr>
          <w:rFonts w:ascii="Times New Roman" w:hAnsi="Times New Roman" w:cs="Times New Roman"/>
          <w:bCs/>
          <w:sz w:val="24"/>
          <w:szCs w:val="24"/>
        </w:rPr>
        <w:t>:*</w:t>
      </w:r>
      <w:proofErr w:type="gramEnd"/>
      <w:r w:rsidRPr="000F5CAF">
        <w:rPr>
          <w:rFonts w:ascii="Times New Roman" w:hAnsi="Times New Roman" w:cs="Times New Roman"/>
          <w:bCs/>
          <w:sz w:val="24"/>
          <w:szCs w:val="24"/>
        </w:rPr>
        <w:t>****</w:t>
      </w:r>
    </w:p>
    <w:p w14:paraId="173E76C9" w14:textId="77777777" w:rsidR="00533807" w:rsidRPr="00EC5C4B" w:rsidRDefault="00533807" w:rsidP="00533807">
      <w:pPr>
        <w:pStyle w:val="BodyText2"/>
        <w:numPr>
          <w:ilvl w:val="0"/>
          <w:numId w:val="2"/>
        </w:numPr>
        <w:rPr>
          <w:b w:val="0"/>
        </w:rPr>
      </w:pPr>
      <w:r w:rsidRPr="00EC5C4B">
        <w:rPr>
          <w:b w:val="0"/>
        </w:rPr>
        <w:t>You need to read each assigned reading closely, and critically. By critically, I’m asking you to ask yourself at each major argument: Why is this? What evidence is there for this assertion? Can I think of an example that weakens this argument? To what extent is the argument refuted or contradicted by what we’ve discussed/read earlier? How good is the quality of evidence being used?</w:t>
      </w:r>
    </w:p>
    <w:p w14:paraId="525FBE95" w14:textId="45FC603D" w:rsidR="00533807" w:rsidRPr="00EC5C4B" w:rsidRDefault="00533807" w:rsidP="00266704">
      <w:pPr>
        <w:numPr>
          <w:ilvl w:val="0"/>
          <w:numId w:val="2"/>
        </w:numPr>
        <w:spacing w:after="0" w:line="360" w:lineRule="auto"/>
        <w:ind w:right="-450"/>
        <w:rPr>
          <w:rFonts w:ascii="Times New Roman" w:hAnsi="Times New Roman" w:cs="Times New Roman"/>
          <w:sz w:val="24"/>
          <w:szCs w:val="24"/>
        </w:rPr>
      </w:pPr>
      <w:r w:rsidRPr="00EC5C4B">
        <w:rPr>
          <w:rFonts w:ascii="Times New Roman" w:hAnsi="Times New Roman" w:cs="Times New Roman"/>
          <w:sz w:val="24"/>
          <w:szCs w:val="24"/>
        </w:rPr>
        <w:t xml:space="preserve">You need to take notes </w:t>
      </w:r>
      <w:r>
        <w:rPr>
          <w:rFonts w:ascii="Times New Roman" w:hAnsi="Times New Roman" w:cs="Times New Roman"/>
          <w:sz w:val="24"/>
          <w:szCs w:val="24"/>
        </w:rPr>
        <w:t xml:space="preserve">BEFORE COMING TO </w:t>
      </w:r>
      <w:r w:rsidR="00266704">
        <w:rPr>
          <w:rFonts w:ascii="Times New Roman" w:hAnsi="Times New Roman" w:cs="Times New Roman"/>
          <w:sz w:val="24"/>
          <w:szCs w:val="24"/>
        </w:rPr>
        <w:t>CLASS</w:t>
      </w:r>
      <w:r>
        <w:rPr>
          <w:rFonts w:ascii="Times New Roman" w:hAnsi="Times New Roman" w:cs="Times New Roman"/>
          <w:sz w:val="24"/>
          <w:szCs w:val="24"/>
        </w:rPr>
        <w:t xml:space="preserve"> </w:t>
      </w:r>
      <w:r w:rsidRPr="00EC5C4B">
        <w:rPr>
          <w:rFonts w:ascii="Times New Roman" w:hAnsi="Times New Roman" w:cs="Times New Roman"/>
          <w:sz w:val="24"/>
          <w:szCs w:val="24"/>
        </w:rPr>
        <w:t xml:space="preserve">on both the key concepts/issues/ideas in the readings </w:t>
      </w:r>
      <w:r w:rsidRPr="00EC5C4B">
        <w:rPr>
          <w:rFonts w:ascii="Times New Roman" w:hAnsi="Times New Roman" w:cs="Times New Roman"/>
          <w:sz w:val="24"/>
          <w:szCs w:val="24"/>
          <w:u w:val="single"/>
        </w:rPr>
        <w:t>and</w:t>
      </w:r>
      <w:r w:rsidRPr="00EC5C4B">
        <w:rPr>
          <w:rFonts w:ascii="Times New Roman" w:hAnsi="Times New Roman" w:cs="Times New Roman"/>
          <w:sz w:val="24"/>
          <w:szCs w:val="24"/>
        </w:rPr>
        <w:t xml:space="preserve"> on your criticism of them;</w:t>
      </w:r>
    </w:p>
    <w:p w14:paraId="3E1F317F"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Your notes should be sufficiently thorough and clear to allow you to use them to: a) respond to questions/challenges/issues raised in class about the readings; and b) as </w:t>
      </w:r>
      <w:r w:rsidRPr="00EC5C4B">
        <w:rPr>
          <w:rFonts w:ascii="Times New Roman" w:hAnsi="Times New Roman" w:cs="Times New Roman"/>
          <w:sz w:val="24"/>
          <w:szCs w:val="24"/>
          <w:u w:val="single"/>
        </w:rPr>
        <w:t>the source</w:t>
      </w:r>
      <w:r w:rsidRPr="00EC5C4B">
        <w:rPr>
          <w:rFonts w:ascii="Times New Roman" w:hAnsi="Times New Roman" w:cs="Times New Roman"/>
          <w:sz w:val="24"/>
          <w:szCs w:val="24"/>
        </w:rPr>
        <w:t xml:space="preserve"> with which to review the readings later without going back to the actual readings;</w:t>
      </w:r>
    </w:p>
    <w:p w14:paraId="4DBAA708"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If you have to start looking back at the actual readings when class is taking place, you have not done a good enough job of taking notes!</w:t>
      </w:r>
    </w:p>
    <w:p w14:paraId="0CA6CC34" w14:textId="77777777" w:rsidR="00533807" w:rsidRPr="00EC5C4B" w:rsidRDefault="00533807" w:rsidP="00533807">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Consult your notes </w:t>
      </w:r>
      <w:r w:rsidRPr="00EC5C4B">
        <w:rPr>
          <w:rFonts w:ascii="Times New Roman" w:hAnsi="Times New Roman" w:cs="Times New Roman"/>
          <w:sz w:val="24"/>
          <w:szCs w:val="24"/>
          <w:u w:val="single"/>
        </w:rPr>
        <w:t>BEFORE</w:t>
      </w:r>
      <w:r w:rsidRPr="00EC5C4B">
        <w:rPr>
          <w:rFonts w:ascii="Times New Roman" w:hAnsi="Times New Roman" w:cs="Times New Roman"/>
          <w:sz w:val="24"/>
          <w:szCs w:val="24"/>
        </w:rPr>
        <w:t xml:space="preserve"> coming to class; this allows you to prepare for our class discussions. Think about the day’s subject before class starts!</w:t>
      </w:r>
    </w:p>
    <w:p w14:paraId="75F4A8C0" w14:textId="77777777" w:rsidR="008E1E02" w:rsidRDefault="008E1E02" w:rsidP="00533807">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Keep current with current events regarding US foreign policy. I anticipate that the foreign policy world will be changing dramatically (or not) as we proceed through the course. A good way to do this is to read the </w:t>
      </w:r>
      <w:r w:rsidRPr="008E1E02">
        <w:rPr>
          <w:rFonts w:ascii="Times New Roman" w:hAnsi="Times New Roman" w:cs="Times New Roman"/>
          <w:i/>
          <w:sz w:val="24"/>
          <w:szCs w:val="24"/>
        </w:rPr>
        <w:t>New York Times</w:t>
      </w:r>
      <w:r>
        <w:rPr>
          <w:rFonts w:ascii="Times New Roman" w:hAnsi="Times New Roman" w:cs="Times New Roman"/>
          <w:sz w:val="24"/>
          <w:szCs w:val="24"/>
        </w:rPr>
        <w:t xml:space="preserve"> daily (electronic version).</w:t>
      </w:r>
    </w:p>
    <w:p w14:paraId="2004B430" w14:textId="77777777" w:rsidR="00266704" w:rsidRDefault="00266704" w:rsidP="00533807">
      <w:pPr>
        <w:spacing w:line="360" w:lineRule="auto"/>
        <w:rPr>
          <w:rFonts w:ascii="Times New Roman" w:hAnsi="Times New Roman" w:cs="Times New Roman"/>
          <w:bCs/>
          <w:sz w:val="24"/>
          <w:szCs w:val="24"/>
        </w:rPr>
      </w:pPr>
    </w:p>
    <w:p w14:paraId="45FAC0FD" w14:textId="74F61807" w:rsidR="00533807" w:rsidRPr="000F5CAF" w:rsidRDefault="00533807" w:rsidP="00533807">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t>These basic points will allow you to do a good job in discussing the materials in class; they will allow you as well a strategy of getting the most out of the readings we have. It is a strategy all graduate students use in the social sciences.</w:t>
      </w:r>
    </w:p>
    <w:p w14:paraId="3FCA91D6" w14:textId="77777777" w:rsidR="00533807" w:rsidRPr="000F5CAF" w:rsidRDefault="00533807" w:rsidP="00533807">
      <w:pPr>
        <w:spacing w:line="360" w:lineRule="auto"/>
        <w:ind w:firstLine="720"/>
        <w:rPr>
          <w:rFonts w:ascii="Times New Roman" w:hAnsi="Times New Roman" w:cs="Times New Roman"/>
          <w:iCs/>
          <w:sz w:val="24"/>
          <w:szCs w:val="24"/>
        </w:rPr>
      </w:pPr>
      <w:r w:rsidRPr="000F5CAF">
        <w:rPr>
          <w:rFonts w:ascii="Times New Roman" w:hAnsi="Times New Roman" w:cs="Times New Roman"/>
          <w:b/>
          <w:bCs/>
          <w:i/>
          <w:sz w:val="24"/>
          <w:szCs w:val="24"/>
        </w:rPr>
        <w:t>Examination policy:</w:t>
      </w:r>
      <w:r w:rsidRPr="000F5CAF">
        <w:rPr>
          <w:rFonts w:ascii="Times New Roman" w:hAnsi="Times New Roman" w:cs="Times New Roman"/>
          <w:i/>
          <w:sz w:val="24"/>
          <w:szCs w:val="24"/>
        </w:rPr>
        <w:tab/>
      </w:r>
      <w:r w:rsidRPr="000F5CAF">
        <w:rPr>
          <w:rFonts w:ascii="Times New Roman" w:hAnsi="Times New Roman" w:cs="Times New Roman"/>
          <w:iCs/>
          <w:sz w:val="24"/>
          <w:szCs w:val="24"/>
        </w:rPr>
        <w:t>There is a mid-ter</w:t>
      </w:r>
      <w:r>
        <w:rPr>
          <w:rFonts w:ascii="Times New Roman" w:hAnsi="Times New Roman" w:cs="Times New Roman"/>
          <w:iCs/>
          <w:sz w:val="24"/>
          <w:szCs w:val="24"/>
        </w:rPr>
        <w:t xml:space="preserve">m exam, scheduled for Week 8 (March </w:t>
      </w:r>
      <w:proofErr w:type="gramStart"/>
      <w:r>
        <w:rPr>
          <w:rFonts w:ascii="Times New Roman" w:hAnsi="Times New Roman" w:cs="Times New Roman"/>
          <w:iCs/>
          <w:sz w:val="24"/>
          <w:szCs w:val="24"/>
        </w:rPr>
        <w:t>2</w:t>
      </w:r>
      <w:r w:rsidRPr="00533807">
        <w:rPr>
          <w:rFonts w:ascii="Times New Roman" w:hAnsi="Times New Roman" w:cs="Times New Roman"/>
          <w:iCs/>
          <w:sz w:val="24"/>
          <w:szCs w:val="24"/>
          <w:vertAlign w:val="superscript"/>
        </w:rPr>
        <w:t>nd</w:t>
      </w:r>
      <w:r>
        <w:rPr>
          <w:rFonts w:ascii="Times New Roman" w:hAnsi="Times New Roman" w:cs="Times New Roman"/>
          <w:iCs/>
          <w:sz w:val="24"/>
          <w:szCs w:val="24"/>
        </w:rPr>
        <w:t xml:space="preserve"> )</w:t>
      </w:r>
      <w:proofErr w:type="gramEnd"/>
      <w:r w:rsidRPr="000F5CAF">
        <w:rPr>
          <w:rFonts w:ascii="Times New Roman" w:hAnsi="Times New Roman" w:cs="Times New Roman"/>
          <w:iCs/>
          <w:sz w:val="24"/>
          <w:szCs w:val="24"/>
        </w:rPr>
        <w:t xml:space="preserve">. There is a time and place for a final exam, but the </w:t>
      </w:r>
      <w:r w:rsidRPr="000F5CAF">
        <w:rPr>
          <w:rFonts w:ascii="Times New Roman" w:hAnsi="Times New Roman" w:cs="Times New Roman"/>
          <w:b/>
          <w:i/>
          <w:iCs/>
          <w:sz w:val="24"/>
          <w:szCs w:val="24"/>
        </w:rPr>
        <w:t>final is</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I have the option</w:t>
      </w:r>
      <w:r w:rsidRPr="000F5CAF">
        <w:rPr>
          <w:rFonts w:ascii="Times New Roman" w:hAnsi="Times New Roman" w:cs="Times New Roman"/>
          <w:iCs/>
          <w:sz w:val="24"/>
          <w:szCs w:val="24"/>
        </w:rPr>
        <w:t xml:space="preserve"> of requiring you to take it if our class discussions do not turn out as well as I expect and I’m having trouble evaluating you on your in-class performance. Otherwise, </w:t>
      </w:r>
      <w:r w:rsidRPr="000F5CAF">
        <w:rPr>
          <w:rFonts w:ascii="Times New Roman" w:hAnsi="Times New Roman" w:cs="Times New Roman"/>
          <w:b/>
          <w:i/>
          <w:iCs/>
          <w:sz w:val="24"/>
          <w:szCs w:val="24"/>
        </w:rPr>
        <w:t>if I make it 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you may choose to take it</w:t>
      </w:r>
      <w:r>
        <w:rPr>
          <w:rFonts w:ascii="Times New Roman" w:hAnsi="Times New Roman" w:cs="Times New Roman"/>
          <w:iCs/>
          <w:sz w:val="24"/>
          <w:szCs w:val="24"/>
        </w:rPr>
        <w:t xml:space="preserve"> if you feel that </w:t>
      </w:r>
      <w:r w:rsidRPr="000F5CAF">
        <w:rPr>
          <w:rFonts w:ascii="Times New Roman" w:hAnsi="Times New Roman" w:cs="Times New Roman"/>
          <w:iCs/>
          <w:sz w:val="24"/>
          <w:szCs w:val="24"/>
        </w:rPr>
        <w:t>taking it would compensate for deficiencies either on the mid-term, class participation, or on the paper that is due.</w:t>
      </w:r>
    </w:p>
    <w:p w14:paraId="5949961B" w14:textId="77777777" w:rsidR="00533807" w:rsidRPr="000F5CAF" w:rsidRDefault="00533807" w:rsidP="00533807">
      <w:pPr>
        <w:spacing w:line="360" w:lineRule="auto"/>
        <w:ind w:firstLine="720"/>
        <w:rPr>
          <w:rFonts w:ascii="Times New Roman" w:hAnsi="Times New Roman" w:cs="Times New Roman"/>
          <w:sz w:val="24"/>
          <w:szCs w:val="24"/>
        </w:rPr>
      </w:pPr>
      <w:r w:rsidRPr="000F5CAF">
        <w:rPr>
          <w:rFonts w:ascii="Times New Roman" w:hAnsi="Times New Roman" w:cs="Times New Roman"/>
          <w:sz w:val="24"/>
          <w:szCs w:val="24"/>
        </w:rPr>
        <w:t xml:space="preserve">I assumed that you will plan your schedule according to the schedule for the exams, and will take these exams on the assigned dates. If you cannot, for any reason, attend the midterm or the final (assuming that you wish to take it or if I choose to make it non-optional), you must notify me at least one week </w:t>
      </w:r>
      <w:r w:rsidRPr="000F5CAF">
        <w:rPr>
          <w:rFonts w:ascii="Times New Roman" w:hAnsi="Times New Roman" w:cs="Times New Roman"/>
          <w:b/>
          <w:sz w:val="24"/>
          <w:szCs w:val="24"/>
        </w:rPr>
        <w:t xml:space="preserve">prior </w:t>
      </w:r>
      <w:r w:rsidRPr="000F5CAF">
        <w:rPr>
          <w:rFonts w:ascii="Times New Roman" w:hAnsi="Times New Roman" w:cs="Times New Roman"/>
          <w:sz w:val="24"/>
          <w:szCs w:val="24"/>
        </w:rPr>
        <w:t>to the exam. I will not give make-up exams unless your failure to take the exam involved an extremely unusual hardship or unavoidable circumstance.</w:t>
      </w:r>
    </w:p>
    <w:p w14:paraId="6177B907" w14:textId="77777777" w:rsidR="00266704" w:rsidRPr="00CF384B" w:rsidRDefault="00533807" w:rsidP="00266704">
      <w:pPr>
        <w:spacing w:line="360" w:lineRule="auto"/>
        <w:ind w:firstLine="720"/>
      </w:pPr>
      <w:r w:rsidRPr="000F5CAF">
        <w:rPr>
          <w:rFonts w:ascii="Times New Roman" w:hAnsi="Times New Roman" w:cs="Times New Roman"/>
          <w:b/>
          <w:bCs/>
          <w:i/>
          <w:sz w:val="24"/>
          <w:szCs w:val="24"/>
        </w:rPr>
        <w:t>Attendance policy:</w:t>
      </w:r>
      <w:r w:rsidRPr="000F5CAF">
        <w:rPr>
          <w:rFonts w:ascii="Times New Roman" w:hAnsi="Times New Roman" w:cs="Times New Roman"/>
          <w:sz w:val="24"/>
          <w:szCs w:val="24"/>
        </w:rPr>
        <w:tab/>
        <w:t xml:space="preserve">I consider what goes on during class to be a crucial component of this course. Just as importantly, </w:t>
      </w:r>
      <w:r w:rsidR="00266704">
        <w:rPr>
          <w:rFonts w:ascii="Times New Roman" w:hAnsi="Times New Roman" w:cs="Times New Roman"/>
          <w:sz w:val="24"/>
          <w:szCs w:val="24"/>
        </w:rPr>
        <w:t xml:space="preserve">as a 400 level discussion class, </w:t>
      </w:r>
      <w:r>
        <w:rPr>
          <w:rFonts w:ascii="Times New Roman" w:hAnsi="Times New Roman" w:cs="Times New Roman"/>
          <w:sz w:val="24"/>
          <w:szCs w:val="24"/>
        </w:rPr>
        <w:t xml:space="preserve">missing a class is a serious “no-no”. </w:t>
      </w:r>
      <w:r w:rsidRPr="000F5CAF">
        <w:rPr>
          <w:rFonts w:ascii="Times New Roman" w:hAnsi="Times New Roman" w:cs="Times New Roman"/>
          <w:sz w:val="24"/>
          <w:szCs w:val="24"/>
        </w:rPr>
        <w:t>Missing class will mean that it will be virtually impossible for you to do well in the course. Therefore</w:t>
      </w:r>
      <w:r w:rsidR="00512B74">
        <w:rPr>
          <w:rFonts w:ascii="Times New Roman" w:hAnsi="Times New Roman" w:cs="Times New Roman"/>
          <w:sz w:val="24"/>
          <w:szCs w:val="24"/>
        </w:rPr>
        <w:t>,</w:t>
      </w:r>
      <w:r w:rsidRPr="000F5CAF">
        <w:rPr>
          <w:rFonts w:ascii="Times New Roman" w:hAnsi="Times New Roman" w:cs="Times New Roman"/>
          <w:sz w:val="24"/>
          <w:szCs w:val="24"/>
        </w:rPr>
        <w:t xml:space="preserve"> it is assumed that you will come to every class. While attendance is generally on the honor system, I reserve the right to take attendance on occasion.</w:t>
      </w:r>
      <w:r>
        <w:rPr>
          <w:rFonts w:ascii="Times New Roman" w:hAnsi="Times New Roman" w:cs="Times New Roman"/>
          <w:sz w:val="24"/>
          <w:szCs w:val="24"/>
        </w:rPr>
        <w:t xml:space="preserve"> </w:t>
      </w:r>
      <w:r w:rsidR="00266704" w:rsidRPr="00D01FBC">
        <w:rPr>
          <w:rFonts w:ascii="Times New Roman" w:hAnsi="Times New Roman" w:cs="Times New Roman"/>
          <w:bCs/>
          <w:sz w:val="24"/>
          <w:szCs w:val="24"/>
        </w:rPr>
        <w:t>The UA’s policy concerning class attendance is available at:</w:t>
      </w:r>
      <w:r w:rsidR="00266704" w:rsidRPr="00D01FBC">
        <w:rPr>
          <w:rFonts w:ascii="Times New Roman" w:hAnsi="Times New Roman" w:cs="Times New Roman"/>
          <w:sz w:val="24"/>
          <w:szCs w:val="24"/>
        </w:rPr>
        <w:t xml:space="preserve"> </w:t>
      </w:r>
      <w:hyperlink r:id="rId13" w:history="1">
        <w:r w:rsidR="00266704" w:rsidRPr="00D01FBC">
          <w:rPr>
            <w:rStyle w:val="Hyperlink"/>
            <w:rFonts w:ascii="Times New Roman" w:hAnsi="Times New Roman" w:cs="Times New Roman"/>
            <w:sz w:val="24"/>
            <w:szCs w:val="24"/>
          </w:rPr>
          <w:t>http://catalog.arizona.edu/2015-16/policies/classatten.htm</w:t>
        </w:r>
      </w:hyperlink>
      <w:r w:rsidR="00266704" w:rsidRPr="00D01FBC">
        <w:rPr>
          <w:rFonts w:ascii="Times New Roman" w:hAnsi="Times New Roman" w:cs="Times New Roman"/>
          <w:sz w:val="24"/>
          <w:szCs w:val="24"/>
        </w:rPr>
        <w:t xml:space="preserve">. Absences pre-approved by the UA Dean of Students (or Dean </w:t>
      </w:r>
      <w:proofErr w:type="gramStart"/>
      <w:r w:rsidR="00266704" w:rsidRPr="00D01FBC">
        <w:rPr>
          <w:rFonts w:ascii="Times New Roman" w:hAnsi="Times New Roman" w:cs="Times New Roman"/>
          <w:sz w:val="24"/>
          <w:szCs w:val="24"/>
        </w:rPr>
        <w:t>designee</w:t>
      </w:r>
      <w:proofErr w:type="gramEnd"/>
      <w:r w:rsidR="00266704" w:rsidRPr="00D01FBC">
        <w:rPr>
          <w:rFonts w:ascii="Times New Roman" w:hAnsi="Times New Roman" w:cs="Times New Roman"/>
          <w:sz w:val="24"/>
          <w:szCs w:val="24"/>
        </w:rPr>
        <w:t xml:space="preserve">) will be honored. See </w:t>
      </w:r>
      <w:hyperlink r:id="rId14" w:history="1">
        <w:r w:rsidR="00266704" w:rsidRPr="00D01FBC">
          <w:rPr>
            <w:rStyle w:val="Hyperlink"/>
            <w:rFonts w:ascii="Times New Roman" w:hAnsi="Times New Roman" w:cs="Times New Roman"/>
            <w:sz w:val="24"/>
            <w:szCs w:val="24"/>
          </w:rPr>
          <w:t>http://hr.arizona.edu/policy/appointed-personnel/7.04.02</w:t>
        </w:r>
      </w:hyperlink>
      <w:r w:rsidR="00266704" w:rsidRPr="00D01FBC">
        <w:rPr>
          <w:rFonts w:ascii="Times New Roman" w:hAnsi="Times New Roman" w:cs="Times New Roman"/>
          <w:sz w:val="24"/>
          <w:szCs w:val="24"/>
        </w:rPr>
        <w:t xml:space="preserve">. The UA policy regarding absences on and accommodation of religious holidays is available at </w:t>
      </w:r>
      <w:hyperlink r:id="rId15" w:history="1">
        <w:r w:rsidR="00266704" w:rsidRPr="00D01FBC">
          <w:rPr>
            <w:rStyle w:val="Hyperlink"/>
            <w:rFonts w:ascii="Times New Roman" w:hAnsi="Times New Roman" w:cs="Times New Roman"/>
            <w:sz w:val="24"/>
            <w:szCs w:val="24"/>
          </w:rPr>
          <w:t>http://deanofstudents.arizona.edu/policies-and-codes/accommodation-religious-observance-and-practice</w:t>
        </w:r>
      </w:hyperlink>
      <w:r w:rsidR="00266704">
        <w:t xml:space="preserve">.   </w:t>
      </w:r>
    </w:p>
    <w:p w14:paraId="4F5AB478" w14:textId="2D8B3D63" w:rsidR="00533807" w:rsidRPr="00767147" w:rsidRDefault="00533807" w:rsidP="00512B74">
      <w:pPr>
        <w:spacing w:after="0" w:line="360" w:lineRule="auto"/>
        <w:ind w:firstLine="720"/>
        <w:rPr>
          <w:rFonts w:ascii="Times New Roman" w:eastAsia="Times New Roman" w:hAnsi="Times New Roman" w:cs="Times New Roman"/>
          <w:sz w:val="24"/>
          <w:szCs w:val="20"/>
        </w:rPr>
      </w:pPr>
      <w:r>
        <w:rPr>
          <w:rFonts w:ascii="Times New Roman" w:hAnsi="Times New Roman" w:cs="Times New Roman"/>
          <w:sz w:val="24"/>
          <w:szCs w:val="24"/>
        </w:rPr>
        <w:t xml:space="preserve">So, </w:t>
      </w:r>
      <w:r w:rsidRPr="00767147">
        <w:rPr>
          <w:rFonts w:ascii="Times New Roman" w:eastAsia="Times New Roman" w:hAnsi="Times New Roman" w:cs="Times New Roman"/>
          <w:sz w:val="24"/>
          <w:szCs w:val="20"/>
        </w:rPr>
        <w:t>COME PREPARED and THINKING ABOUT THE WEEKLY ASSIGNMENT;</w:t>
      </w:r>
      <w:r>
        <w:rPr>
          <w:rFonts w:ascii="Times New Roman" w:eastAsia="Times New Roman" w:hAnsi="Times New Roman" w:cs="Times New Roman"/>
          <w:sz w:val="24"/>
          <w:szCs w:val="20"/>
        </w:rPr>
        <w:t xml:space="preserve"> COME ON TIME; COME EVERY WEEK, and while in class, ENGAGE the topic every week.</w:t>
      </w:r>
    </w:p>
    <w:p w14:paraId="65CA47D1" w14:textId="77777777" w:rsidR="00533807" w:rsidRDefault="00533807" w:rsidP="00533807">
      <w:pPr>
        <w:pStyle w:val="Footer"/>
        <w:spacing w:line="360" w:lineRule="auto"/>
      </w:pPr>
    </w:p>
    <w:p w14:paraId="7C5F3A87" w14:textId="365548D3" w:rsidR="00266704" w:rsidRDefault="00533807" w:rsidP="00266704">
      <w:pPr>
        <w:spacing w:line="360" w:lineRule="auto"/>
        <w:ind w:firstLine="720"/>
      </w:pPr>
      <w:r w:rsidRPr="003E166A">
        <w:rPr>
          <w:rFonts w:ascii="Times New Roman" w:hAnsi="Times New Roman" w:cs="Times New Roman"/>
          <w:b/>
          <w:bCs/>
          <w:i/>
          <w:iCs/>
          <w:sz w:val="24"/>
          <w:szCs w:val="24"/>
        </w:rPr>
        <w:lastRenderedPageBreak/>
        <w:t>Plagiarism</w:t>
      </w:r>
      <w:r w:rsidRPr="003E166A">
        <w:rPr>
          <w:rFonts w:ascii="Times New Roman" w:hAnsi="Times New Roman" w:cs="Times New Roman"/>
          <w:sz w:val="24"/>
          <w:szCs w:val="24"/>
        </w:rPr>
        <w:t xml:space="preserve">: I’m assuming that </w:t>
      </w:r>
      <w:r w:rsidR="00512B74">
        <w:rPr>
          <w:rFonts w:ascii="Times New Roman" w:hAnsi="Times New Roman" w:cs="Times New Roman"/>
          <w:sz w:val="24"/>
          <w:szCs w:val="24"/>
        </w:rPr>
        <w:t>you are</w:t>
      </w:r>
      <w:r w:rsidRPr="003E166A">
        <w:rPr>
          <w:rFonts w:ascii="Times New Roman" w:hAnsi="Times New Roman" w:cs="Times New Roman"/>
          <w:sz w:val="24"/>
          <w:szCs w:val="24"/>
        </w:rPr>
        <w:t xml:space="preserve"> well aware of the University’s policies regarding plagiarism. In the academic world, stealing the work of others, or failing to give full credit where it is due (and not using full citations), is a capital, criminal offense, punishable—if not by guillotine—by expulsion from the course, and depending on the severity of the crime, from the University. If you don’t know what plagiarism is…or you are in doubt at any point in your work…feel free to ask before it is too late.</w:t>
      </w:r>
      <w:r w:rsidR="00266704">
        <w:rPr>
          <w:rFonts w:ascii="Times New Roman" w:hAnsi="Times New Roman" w:cs="Times New Roman"/>
          <w:sz w:val="24"/>
          <w:szCs w:val="24"/>
        </w:rPr>
        <w:t xml:space="preserve"> </w:t>
      </w:r>
      <w:r w:rsidR="00266704" w:rsidRPr="00D16F9E">
        <w:rPr>
          <w:rFonts w:cstheme="minorHAnsi"/>
          <w:sz w:val="24"/>
          <w:szCs w:val="24"/>
        </w:rPr>
        <w:t xml:space="preserve">The University’s plagiarism policy is located at:  </w:t>
      </w:r>
      <w:hyperlink r:id="rId16" w:tgtFrame="_blank" w:history="1">
        <w:r w:rsidR="00266704" w:rsidRPr="00D16F9E">
          <w:rPr>
            <w:rStyle w:val="Hyperlink"/>
            <w:sz w:val="24"/>
            <w:szCs w:val="24"/>
          </w:rPr>
          <w:t>http://deanofstudents.arizona.edu/academic-integrity/students/academic-integrity</w:t>
        </w:r>
      </w:hyperlink>
      <w:r w:rsidR="00266704" w:rsidRPr="00D16F9E">
        <w:rPr>
          <w:color w:val="000000"/>
          <w:sz w:val="24"/>
          <w:szCs w:val="24"/>
        </w:rPr>
        <w:t xml:space="preserve">.  Assistance with what is and what is not plagiarism is provided at:  </w:t>
      </w:r>
      <w:hyperlink r:id="rId17" w:history="1">
        <w:r w:rsidR="00266704" w:rsidRPr="00901F27">
          <w:rPr>
            <w:rStyle w:val="Hyperlink"/>
            <w:sz w:val="24"/>
            <w:szCs w:val="24"/>
          </w:rPr>
          <w:t>http://www.library.arizona.edu/help/tutorials/plagiarism/</w:t>
        </w:r>
      </w:hyperlink>
      <w:r w:rsidR="00266704">
        <w:rPr>
          <w:color w:val="000000"/>
          <w:sz w:val="24"/>
          <w:szCs w:val="24"/>
        </w:rPr>
        <w:t xml:space="preserve"> </w:t>
      </w:r>
    </w:p>
    <w:p w14:paraId="67F60567" w14:textId="26A4B816" w:rsidR="00266704" w:rsidRDefault="00266704" w:rsidP="00266704">
      <w:pPr>
        <w:spacing w:line="360" w:lineRule="auto"/>
        <w:ind w:firstLine="720"/>
        <w:rPr>
          <w:rFonts w:cstheme="minorHAnsi"/>
          <w:sz w:val="24"/>
          <w:szCs w:val="24"/>
        </w:rPr>
      </w:pPr>
      <w:r w:rsidRPr="00D16F9E">
        <w:rPr>
          <w:rFonts w:cstheme="minorHAnsi"/>
          <w:b/>
          <w:i/>
          <w:sz w:val="24"/>
          <w:szCs w:val="24"/>
        </w:rPr>
        <w:t>Other issues</w:t>
      </w:r>
      <w:r w:rsidRPr="00D16F9E">
        <w:rPr>
          <w:rFonts w:cstheme="minorHAnsi"/>
          <w:sz w:val="24"/>
          <w:szCs w:val="24"/>
        </w:rPr>
        <w:t xml:space="preserve">:  I hope I don’t need to remind you of this, but just in case, it is expected that we treat each other with respect and dignity. University policies regarding these issues can be found at: </w:t>
      </w:r>
      <w:hyperlink r:id="rId18" w:history="1">
        <w:r w:rsidRPr="00901F27">
          <w:rPr>
            <w:rStyle w:val="Hyperlink"/>
            <w:rFonts w:cstheme="minorHAnsi"/>
            <w:sz w:val="24"/>
            <w:szCs w:val="24"/>
          </w:rPr>
          <w:t>http://policy.arizona.edu/human-resources/nondiscrimination-and-anti-harassment-policy</w:t>
        </w:r>
      </w:hyperlink>
      <w:r>
        <w:rPr>
          <w:rFonts w:cstheme="minorHAnsi"/>
          <w:sz w:val="24"/>
          <w:szCs w:val="24"/>
        </w:rPr>
        <w:t xml:space="preserve">  and at: </w:t>
      </w:r>
      <w:hyperlink r:id="rId19" w:history="1">
        <w:r w:rsidRPr="00901F27">
          <w:rPr>
            <w:rStyle w:val="Hyperlink"/>
            <w:rFonts w:cstheme="minorHAnsi"/>
            <w:sz w:val="24"/>
            <w:szCs w:val="24"/>
          </w:rPr>
          <w:t>http://policy.arizona.edu/education-and-student-affairs/threatening-behavior-students</w:t>
        </w:r>
      </w:hyperlink>
      <w:r>
        <w:rPr>
          <w:rFonts w:cstheme="minorHAnsi"/>
          <w:sz w:val="24"/>
          <w:szCs w:val="24"/>
        </w:rPr>
        <w:t xml:space="preserve"> . Additionally, respect for all of us includes </w:t>
      </w:r>
      <w:r w:rsidRPr="00D16F9E">
        <w:rPr>
          <w:rFonts w:cstheme="minorHAnsi"/>
          <w:sz w:val="24"/>
          <w:szCs w:val="24"/>
        </w:rPr>
        <w:t xml:space="preserve">not coming to class late and interrupting others; turning off cell phones before arriving to class, </w:t>
      </w:r>
      <w:r w:rsidRPr="00D16F9E">
        <w:rPr>
          <w:rFonts w:cstheme="minorHAnsi"/>
          <w:b/>
          <w:i/>
          <w:sz w:val="24"/>
          <w:szCs w:val="24"/>
        </w:rPr>
        <w:t>not using laptops during class session for anything unrelated specifically to the materials being addressed that day in class</w:t>
      </w:r>
      <w:r w:rsidRPr="00D16F9E">
        <w:rPr>
          <w:rFonts w:cstheme="minorHAnsi"/>
          <w:sz w:val="24"/>
          <w:szCs w:val="24"/>
        </w:rPr>
        <w:t xml:space="preserve">, etc. </w:t>
      </w:r>
    </w:p>
    <w:p w14:paraId="674AAEA2" w14:textId="77777777" w:rsidR="004436A9" w:rsidRPr="00D16F9E" w:rsidRDefault="004436A9" w:rsidP="004436A9">
      <w:pPr>
        <w:tabs>
          <w:tab w:val="left" w:pos="6750"/>
        </w:tabs>
        <w:spacing w:line="360" w:lineRule="auto"/>
        <w:ind w:firstLine="720"/>
        <w:rPr>
          <w:sz w:val="24"/>
          <w:szCs w:val="24"/>
        </w:rPr>
      </w:pPr>
      <w:r>
        <w:rPr>
          <w:sz w:val="24"/>
          <w:szCs w:val="24"/>
        </w:rPr>
        <w:t xml:space="preserve">You will see that often I will use power points and a power point projector. I do this only because I have terrible handwriting and my scribbling on the board is difficult to read. So, it is a short-hand for what we are discussing. </w:t>
      </w:r>
      <w:r w:rsidRPr="009F6C56">
        <w:rPr>
          <w:b/>
          <w:sz w:val="24"/>
          <w:szCs w:val="24"/>
        </w:rPr>
        <w:t>WARNING</w:t>
      </w:r>
      <w:r>
        <w:rPr>
          <w:sz w:val="24"/>
          <w:szCs w:val="24"/>
        </w:rPr>
        <w:t>: there is nothing more dangerous than power points for learning…they are just an outline of ideas or a shorthand for ideas, not the ideas themselves. So, please be careful with them, and take notes on the ideas behind the outline. This is also why I don’t put the power points on my web page and please don’t ask for a copy of them</w:t>
      </w:r>
    </w:p>
    <w:p w14:paraId="371A5F62" w14:textId="77777777" w:rsidR="004436A9" w:rsidRPr="004436A9" w:rsidRDefault="004436A9" w:rsidP="004436A9">
      <w:pPr>
        <w:pStyle w:val="NormalWeb"/>
        <w:shd w:val="clear" w:color="auto" w:fill="FFFFFF"/>
        <w:spacing w:before="0" w:beforeAutospacing="0" w:after="0" w:afterAutospacing="0" w:line="360" w:lineRule="auto"/>
        <w:textAlignment w:val="baseline"/>
        <w:rPr>
          <w:rFonts w:asciiTheme="minorHAnsi" w:hAnsiTheme="minorHAnsi" w:cs="Helvetica"/>
          <w:b/>
          <w:color w:val="363636"/>
        </w:rPr>
      </w:pPr>
      <w:r>
        <w:rPr>
          <w:rFonts w:asciiTheme="minorHAnsi" w:hAnsiTheme="minorHAnsi" w:cstheme="minorHAnsi"/>
        </w:rPr>
        <w:t xml:space="preserve">             </w:t>
      </w:r>
      <w:r w:rsidRPr="00A14593">
        <w:rPr>
          <w:rFonts w:asciiTheme="minorHAnsi" w:hAnsiTheme="minorHAnsi" w:cstheme="minorHAnsi"/>
        </w:rPr>
        <w:t>On another note: if you need assistance or looking for support with special needs, they can be located at either the S.A.L.T center (</w:t>
      </w:r>
      <w:hyperlink r:id="rId20" w:history="1">
        <w:r w:rsidRPr="00A14593">
          <w:rPr>
            <w:rStyle w:val="Hyperlink"/>
            <w:rFonts w:asciiTheme="minorHAnsi" w:hAnsiTheme="minorHAnsi" w:cstheme="minorHAnsi"/>
          </w:rPr>
          <w:t>http://www.salt.arizona.edu/</w:t>
        </w:r>
      </w:hyperlink>
      <w:r w:rsidRPr="00A14593">
        <w:rPr>
          <w:rFonts w:asciiTheme="minorHAnsi" w:hAnsiTheme="minorHAnsi" w:cstheme="minorHAnsi"/>
        </w:rPr>
        <w:t>) or at the Disability Resources center (</w:t>
      </w:r>
      <w:hyperlink r:id="rId21" w:history="1">
        <w:r w:rsidRPr="004436A9">
          <w:rPr>
            <w:rStyle w:val="Hyperlink"/>
            <w:rFonts w:asciiTheme="minorHAnsi" w:hAnsiTheme="minorHAnsi" w:cstheme="minorHAnsi"/>
            <w:b/>
          </w:rPr>
          <w:t>http://drc.arizona.edu/</w:t>
        </w:r>
      </w:hyperlink>
      <w:r w:rsidRPr="004436A9">
        <w:rPr>
          <w:rFonts w:asciiTheme="minorHAnsi" w:hAnsiTheme="minorHAnsi" w:cstheme="minorHAnsi"/>
          <w:b/>
        </w:rPr>
        <w:t xml:space="preserve">).  </w:t>
      </w:r>
      <w:r w:rsidRPr="004436A9">
        <w:rPr>
          <w:rStyle w:val="Strong"/>
          <w:rFonts w:asciiTheme="minorHAnsi" w:hAnsiTheme="minorHAnsi" w:cs="Helvetica"/>
          <w:b w:val="0"/>
          <w:color w:val="363636"/>
          <w:bdr w:val="none" w:sz="0" w:space="0" w:color="auto" w:frame="1"/>
        </w:rPr>
        <w:t xml:space="preserve">It is the University’s goal that learning experiences be as accessible as possible.  If you anticipate or experience physical or academic barriers based </w:t>
      </w:r>
      <w:r w:rsidRPr="004436A9">
        <w:rPr>
          <w:rStyle w:val="Strong"/>
          <w:rFonts w:asciiTheme="minorHAnsi" w:hAnsiTheme="minorHAnsi" w:cs="Helvetica"/>
          <w:b w:val="0"/>
          <w:color w:val="363636"/>
          <w:bdr w:val="none" w:sz="0" w:space="0" w:color="auto" w:frame="1"/>
        </w:rPr>
        <w:lastRenderedPageBreak/>
        <w:t>on disability or pregnancy, please let me know immediately so that we can discuss options.  You are also welcome to contact Disability Resources (520-621-3268) to establish reasonable accommodations.  Please be aware that the accessible table and chairs in this room should remain available for students who find that standard classroom seating is not usable.</w:t>
      </w:r>
    </w:p>
    <w:p w14:paraId="09CA06F9" w14:textId="77777777" w:rsidR="004436A9" w:rsidRPr="00A130C8" w:rsidRDefault="004436A9" w:rsidP="004436A9">
      <w:pPr>
        <w:pStyle w:val="NoSpacing"/>
        <w:rPr>
          <w:rFonts w:ascii="Times New Roman" w:hAnsi="Times New Roman" w:cs="Times New Roman"/>
          <w:sz w:val="24"/>
          <w:szCs w:val="24"/>
        </w:rPr>
      </w:pPr>
    </w:p>
    <w:p w14:paraId="53B839B3" w14:textId="5CFB37FF" w:rsidR="00533807" w:rsidRPr="00767147" w:rsidRDefault="00533807" w:rsidP="00B814C0">
      <w:pPr>
        <w:ind w:right="-360"/>
        <w:rPr>
          <w:rFonts w:ascii="Times New Roman" w:eastAsia="Times New Roman" w:hAnsi="Times New Roman" w:cs="Times New Roman"/>
          <w:sz w:val="24"/>
          <w:szCs w:val="20"/>
        </w:rPr>
      </w:pPr>
      <w:r w:rsidRPr="003E166A">
        <w:rPr>
          <w:rFonts w:ascii="Times New Roman" w:hAnsi="Times New Roman" w:cs="Times New Roman"/>
          <w:b/>
          <w:sz w:val="24"/>
          <w:szCs w:val="24"/>
        </w:rPr>
        <w:t>GRADES:</w:t>
      </w:r>
      <w:r>
        <w:rPr>
          <w:rFonts w:ascii="Times New Roman" w:hAnsi="Times New Roman" w:cs="Times New Roman"/>
          <w:b/>
          <w:sz w:val="24"/>
          <w:szCs w:val="24"/>
        </w:rPr>
        <w:tab/>
      </w:r>
      <w:r w:rsidRPr="00767147">
        <w:rPr>
          <w:rFonts w:ascii="Times New Roman" w:eastAsia="Times New Roman" w:hAnsi="Times New Roman" w:cs="Times New Roman"/>
          <w:sz w:val="24"/>
          <w:szCs w:val="20"/>
        </w:rPr>
        <w:t>Grades are unavoidable</w:t>
      </w:r>
      <w:r w:rsidR="00266704">
        <w:rPr>
          <w:rFonts w:ascii="Times New Roman" w:eastAsia="Times New Roman" w:hAnsi="Times New Roman" w:cs="Times New Roman"/>
          <w:sz w:val="24"/>
          <w:szCs w:val="20"/>
        </w:rPr>
        <w:t xml:space="preserve">; in this course </w:t>
      </w:r>
      <w:r w:rsidRPr="00767147">
        <w:rPr>
          <w:rFonts w:ascii="Times New Roman" w:eastAsia="Times New Roman" w:hAnsi="Times New Roman" w:cs="Times New Roman"/>
          <w:sz w:val="24"/>
          <w:szCs w:val="20"/>
        </w:rPr>
        <w:t>the final grade will be based on the following:</w:t>
      </w:r>
    </w:p>
    <w:p w14:paraId="5D8A622A" w14:textId="679DAFAD" w:rsidR="00533807" w:rsidRPr="003E166A" w:rsidRDefault="00533807" w:rsidP="00533807">
      <w:pPr>
        <w:spacing w:line="360" w:lineRule="auto"/>
        <w:ind w:left="720"/>
        <w:rPr>
          <w:rFonts w:ascii="Times New Roman" w:hAnsi="Times New Roman" w:cs="Times New Roman"/>
          <w:b/>
          <w:sz w:val="24"/>
          <w:szCs w:val="24"/>
        </w:rPr>
      </w:pPr>
      <w:r w:rsidRPr="003E166A">
        <w:rPr>
          <w:rFonts w:ascii="Times New Roman" w:hAnsi="Times New Roman" w:cs="Times New Roman"/>
          <w:b/>
          <w:bCs/>
          <w:i/>
          <w:sz w:val="24"/>
          <w:szCs w:val="24"/>
        </w:rPr>
        <w:t>Exams</w:t>
      </w:r>
      <w:r w:rsidRPr="003E166A">
        <w:rPr>
          <w:rFonts w:ascii="Times New Roman" w:hAnsi="Times New Roman" w:cs="Times New Roman"/>
          <w:b/>
          <w:bCs/>
          <w:iCs/>
          <w:sz w:val="24"/>
          <w:szCs w:val="24"/>
        </w:rPr>
        <w:t>:</w:t>
      </w:r>
      <w:r w:rsidRPr="003E166A">
        <w:rPr>
          <w:rFonts w:ascii="Times New Roman" w:hAnsi="Times New Roman" w:cs="Times New Roman"/>
          <w:sz w:val="24"/>
          <w:szCs w:val="24"/>
        </w:rPr>
        <w:t xml:space="preserve"> the midterm (and the possible final exam) will count for </w:t>
      </w:r>
      <w:r w:rsidR="00266704">
        <w:rPr>
          <w:rFonts w:ascii="Times New Roman" w:hAnsi="Times New Roman" w:cs="Times New Roman"/>
          <w:sz w:val="24"/>
          <w:szCs w:val="24"/>
        </w:rPr>
        <w:t>5</w:t>
      </w:r>
      <w:r w:rsidR="00882C9A">
        <w:rPr>
          <w:rFonts w:ascii="Times New Roman" w:hAnsi="Times New Roman" w:cs="Times New Roman"/>
          <w:sz w:val="24"/>
          <w:szCs w:val="24"/>
        </w:rPr>
        <w:t>0</w:t>
      </w:r>
      <w:r w:rsidRPr="003E166A">
        <w:rPr>
          <w:rFonts w:ascii="Times New Roman" w:hAnsi="Times New Roman" w:cs="Times New Roman"/>
          <w:sz w:val="24"/>
          <w:szCs w:val="24"/>
        </w:rPr>
        <w:t xml:space="preserve">% of the course grade. </w:t>
      </w:r>
      <w:r w:rsidRPr="003E166A">
        <w:rPr>
          <w:rFonts w:ascii="Times New Roman" w:hAnsi="Times New Roman" w:cs="Times New Roman"/>
          <w:sz w:val="24"/>
          <w:szCs w:val="24"/>
        </w:rPr>
        <w:tab/>
      </w:r>
    </w:p>
    <w:p w14:paraId="20E4D2CE" w14:textId="77777777" w:rsidR="00533807" w:rsidRPr="003E166A" w:rsidRDefault="00533807" w:rsidP="00533807">
      <w:pPr>
        <w:spacing w:line="360" w:lineRule="auto"/>
        <w:ind w:left="720"/>
        <w:rPr>
          <w:rFonts w:ascii="Times New Roman" w:hAnsi="Times New Roman" w:cs="Times New Roman"/>
          <w:iCs/>
          <w:sz w:val="24"/>
          <w:szCs w:val="24"/>
        </w:rPr>
      </w:pPr>
      <w:r w:rsidRPr="003E166A">
        <w:rPr>
          <w:rFonts w:ascii="Times New Roman" w:hAnsi="Times New Roman" w:cs="Times New Roman"/>
          <w:b/>
          <w:bCs/>
          <w:i/>
          <w:sz w:val="24"/>
          <w:szCs w:val="24"/>
        </w:rPr>
        <w:t>Final paper</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this paper is designed to synthesize what you’ve learned, and apply it to an important, substantive case in international politics; it will be worth 40% of the course grade.</w:t>
      </w:r>
    </w:p>
    <w:p w14:paraId="0577F1BF" w14:textId="43FF1844" w:rsidR="00533807" w:rsidRDefault="00533807" w:rsidP="00533807">
      <w:pPr>
        <w:spacing w:line="360" w:lineRule="auto"/>
        <w:ind w:left="720"/>
        <w:rPr>
          <w:rFonts w:ascii="Times New Roman" w:hAnsi="Times New Roman" w:cs="Times New Roman"/>
          <w:sz w:val="24"/>
          <w:szCs w:val="24"/>
        </w:rPr>
      </w:pPr>
      <w:r w:rsidRPr="003E166A">
        <w:rPr>
          <w:rFonts w:ascii="Times New Roman" w:hAnsi="Times New Roman" w:cs="Times New Roman"/>
          <w:b/>
          <w:bCs/>
          <w:i/>
          <w:sz w:val="24"/>
          <w:szCs w:val="24"/>
        </w:rPr>
        <w:t>Class participation</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 xml:space="preserve">I am serious about the discussion format for this course. Therefore, </w:t>
      </w:r>
      <w:r w:rsidRPr="003E166A">
        <w:rPr>
          <w:rFonts w:ascii="Times New Roman" w:hAnsi="Times New Roman" w:cs="Times New Roman"/>
          <w:sz w:val="24"/>
          <w:szCs w:val="24"/>
        </w:rPr>
        <w:t xml:space="preserve">the </w:t>
      </w:r>
      <w:r w:rsidRPr="003E166A">
        <w:rPr>
          <w:rFonts w:ascii="Times New Roman" w:hAnsi="Times New Roman" w:cs="Times New Roman"/>
          <w:b/>
          <w:bCs/>
          <w:sz w:val="24"/>
          <w:szCs w:val="24"/>
          <w:u w:val="single"/>
        </w:rPr>
        <w:t>quality</w:t>
      </w:r>
      <w:r w:rsidRPr="003E166A">
        <w:rPr>
          <w:rFonts w:ascii="Times New Roman" w:hAnsi="Times New Roman" w:cs="Times New Roman"/>
          <w:b/>
          <w:bCs/>
          <w:sz w:val="24"/>
          <w:szCs w:val="24"/>
        </w:rPr>
        <w:t xml:space="preserve"> </w:t>
      </w:r>
      <w:r w:rsidRPr="003E166A">
        <w:rPr>
          <w:rFonts w:ascii="Times New Roman" w:hAnsi="Times New Roman" w:cs="Times New Roman"/>
          <w:sz w:val="24"/>
          <w:szCs w:val="24"/>
        </w:rPr>
        <w:t xml:space="preserve">of your class participation will be worth </w:t>
      </w:r>
      <w:r w:rsidR="00266704">
        <w:rPr>
          <w:rFonts w:ascii="Times New Roman" w:hAnsi="Times New Roman" w:cs="Times New Roman"/>
          <w:sz w:val="24"/>
          <w:szCs w:val="24"/>
        </w:rPr>
        <w:t>1</w:t>
      </w:r>
      <w:r w:rsidR="00882C9A">
        <w:rPr>
          <w:rFonts w:ascii="Times New Roman" w:hAnsi="Times New Roman" w:cs="Times New Roman"/>
          <w:sz w:val="24"/>
          <w:szCs w:val="24"/>
        </w:rPr>
        <w:t>0</w:t>
      </w:r>
      <w:r w:rsidRPr="003E166A">
        <w:rPr>
          <w:rFonts w:ascii="Times New Roman" w:hAnsi="Times New Roman" w:cs="Times New Roman"/>
          <w:sz w:val="24"/>
          <w:szCs w:val="24"/>
        </w:rPr>
        <w:t xml:space="preserve">% of the course grade. </w:t>
      </w:r>
      <w:r w:rsidR="00882C9A">
        <w:rPr>
          <w:rFonts w:ascii="Times New Roman" w:hAnsi="Times New Roman" w:cs="Times New Roman"/>
          <w:sz w:val="24"/>
          <w:szCs w:val="24"/>
        </w:rPr>
        <w:t>During all class periods c</w:t>
      </w:r>
      <w:r w:rsidRPr="003E166A">
        <w:rPr>
          <w:rFonts w:ascii="Times New Roman" w:hAnsi="Times New Roman" w:cs="Times New Roman"/>
          <w:sz w:val="24"/>
          <w:szCs w:val="24"/>
        </w:rPr>
        <w:t>ome pr</w:t>
      </w:r>
      <w:r w:rsidR="007B5D03">
        <w:rPr>
          <w:rFonts w:ascii="Times New Roman" w:hAnsi="Times New Roman" w:cs="Times New Roman"/>
          <w:sz w:val="24"/>
          <w:szCs w:val="24"/>
        </w:rPr>
        <w:t>epared to discuss the materials and</w:t>
      </w:r>
      <w:r w:rsidRPr="003E166A">
        <w:rPr>
          <w:rFonts w:ascii="Times New Roman" w:hAnsi="Times New Roman" w:cs="Times New Roman"/>
          <w:sz w:val="24"/>
          <w:szCs w:val="24"/>
        </w:rPr>
        <w:t xml:space="preserve"> to raise critical objections to the materials.</w:t>
      </w:r>
    </w:p>
    <w:p w14:paraId="1AD4A328" w14:textId="4132FB77" w:rsidR="00533807" w:rsidRPr="00767147" w:rsidRDefault="00E73407" w:rsidP="0053380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Paper</w:t>
      </w:r>
      <w:r w:rsidR="00533807" w:rsidRPr="00767147">
        <w:rPr>
          <w:rFonts w:ascii="Times New Roman" w:eastAsia="Times New Roman" w:hAnsi="Times New Roman" w:cs="Times New Roman"/>
          <w:b/>
          <w:sz w:val="24"/>
          <w:szCs w:val="20"/>
        </w:rPr>
        <w:t>:</w:t>
      </w:r>
    </w:p>
    <w:p w14:paraId="6A83F78A" w14:textId="77777777" w:rsidR="00533807" w:rsidRPr="00767147" w:rsidRDefault="00533807" w:rsidP="00533807">
      <w:pPr>
        <w:spacing w:after="0" w:line="240" w:lineRule="auto"/>
        <w:rPr>
          <w:rFonts w:ascii="Times New Roman" w:eastAsia="Times New Roman" w:hAnsi="Times New Roman" w:cs="Times New Roman"/>
          <w:b/>
          <w:sz w:val="24"/>
          <w:szCs w:val="20"/>
        </w:rPr>
      </w:pPr>
    </w:p>
    <w:p w14:paraId="63BC6A4F" w14:textId="77777777" w:rsidR="00533807" w:rsidRDefault="00533807" w:rsidP="00533807">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b/>
          <w:sz w:val="24"/>
          <w:szCs w:val="20"/>
        </w:rPr>
        <w:tab/>
      </w:r>
      <w:r w:rsidRPr="00767147">
        <w:rPr>
          <w:rFonts w:ascii="Times New Roman" w:eastAsia="Times New Roman" w:hAnsi="Times New Roman" w:cs="Times New Roman"/>
          <w:sz w:val="24"/>
          <w:szCs w:val="20"/>
        </w:rPr>
        <w:t xml:space="preserve">You are being asked to write a paper at the end of the semester, </w:t>
      </w:r>
      <w:r>
        <w:rPr>
          <w:rFonts w:ascii="Times New Roman" w:eastAsia="Times New Roman" w:hAnsi="Times New Roman" w:cs="Times New Roman"/>
          <w:sz w:val="24"/>
          <w:szCs w:val="20"/>
        </w:rPr>
        <w:t xml:space="preserve">on a key phenomenon in </w:t>
      </w:r>
      <w:r w:rsidR="007B5D03">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Your choice of topics is up to you, but with two suggestions: First, before proceeding, you clear the topic with me, and in the paper you will need to justify the topic/puzzle as a salient issue for international politics. Second, there is always a default option: W</w:t>
      </w:r>
      <w:r w:rsidRPr="00767147">
        <w:rPr>
          <w:rFonts w:ascii="Times New Roman" w:eastAsia="Times New Roman" w:hAnsi="Times New Roman" w:cs="Times New Roman"/>
          <w:sz w:val="24"/>
          <w:szCs w:val="20"/>
        </w:rPr>
        <w:t>hat will be, and what should be the role of the United States</w:t>
      </w:r>
      <w:r>
        <w:rPr>
          <w:rFonts w:ascii="Times New Roman" w:eastAsia="Times New Roman" w:hAnsi="Times New Roman" w:cs="Times New Roman"/>
          <w:sz w:val="24"/>
          <w:szCs w:val="20"/>
        </w:rPr>
        <w:t xml:space="preserve"> in international politics? You may choose this option if you can’t find another, more salient puzzle to pursue. But you will need to justify this one as well, and the justification needs to be based on a theoretical framework that provides a broad explanation about how </w:t>
      </w:r>
      <w:r w:rsidR="00B10DC9">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works.</w:t>
      </w:r>
    </w:p>
    <w:p w14:paraId="4E47383B" w14:textId="77777777" w:rsidR="00533807" w:rsidRPr="00767147" w:rsidRDefault="00533807" w:rsidP="00533807">
      <w:pPr>
        <w:pBdr>
          <w:bottom w:val="single" w:sz="12" w:space="1" w:color="auto"/>
        </w:pBd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 The purpose of this paper is to give you an opportunity to synthesize and apply the materials—both theoretical and empirical—we developed in the course. </w:t>
      </w:r>
      <w:r>
        <w:rPr>
          <w:rFonts w:ascii="Times New Roman" w:eastAsia="Times New Roman" w:hAnsi="Times New Roman" w:cs="Times New Roman"/>
          <w:sz w:val="24"/>
          <w:szCs w:val="20"/>
        </w:rPr>
        <w:t>Y</w:t>
      </w:r>
      <w:r w:rsidRPr="00767147">
        <w:rPr>
          <w:rFonts w:ascii="Times New Roman" w:eastAsia="Times New Roman" w:hAnsi="Times New Roman" w:cs="Times New Roman"/>
          <w:sz w:val="24"/>
          <w:szCs w:val="20"/>
        </w:rPr>
        <w:t xml:space="preserve">ou will need to have a good command of </w:t>
      </w:r>
      <w:r w:rsidR="00B10DC9">
        <w:rPr>
          <w:rFonts w:ascii="Times New Roman" w:eastAsia="Times New Roman" w:hAnsi="Times New Roman" w:cs="Times New Roman"/>
          <w:sz w:val="24"/>
          <w:szCs w:val="20"/>
        </w:rPr>
        <w:t xml:space="preserve">U.S. foreign policy </w:t>
      </w:r>
      <w:r>
        <w:rPr>
          <w:rFonts w:ascii="Times New Roman" w:eastAsia="Times New Roman" w:hAnsi="Times New Roman" w:cs="Times New Roman"/>
          <w:sz w:val="24"/>
          <w:szCs w:val="20"/>
        </w:rPr>
        <w:t xml:space="preserve">(and this of course depends on the theoretical approach you choose to understand </w:t>
      </w:r>
      <w:r w:rsidR="00B10DC9">
        <w:rPr>
          <w:rFonts w:ascii="Times New Roman" w:eastAsia="Times New Roman" w:hAnsi="Times New Roman" w:cs="Times New Roman"/>
          <w:sz w:val="24"/>
          <w:szCs w:val="20"/>
        </w:rPr>
        <w:t>it</w:t>
      </w:r>
      <w:r>
        <w:rPr>
          <w:rFonts w:ascii="Times New Roman" w:eastAsia="Times New Roman" w:hAnsi="Times New Roman" w:cs="Times New Roman"/>
          <w:sz w:val="24"/>
          <w:szCs w:val="20"/>
        </w:rPr>
        <w:t>)</w:t>
      </w:r>
      <w:r w:rsidRPr="00767147">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rPr>
        <w:t xml:space="preserve">data to back up your assertions and/or hypotheses. </w:t>
      </w:r>
      <w:r w:rsidRPr="00767147">
        <w:rPr>
          <w:rFonts w:ascii="Times New Roman" w:eastAsia="Times New Roman" w:hAnsi="Times New Roman" w:cs="Times New Roman"/>
          <w:sz w:val="24"/>
          <w:szCs w:val="20"/>
        </w:rPr>
        <w:t xml:space="preserve"> </w:t>
      </w:r>
    </w:p>
    <w:p w14:paraId="1D451FFA" w14:textId="62ADA3E2" w:rsidR="00533807" w:rsidRDefault="00533807" w:rsidP="00533807">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lastRenderedPageBreak/>
        <w:tab/>
        <w:t>This assignment becomes manageable as long as you do t</w:t>
      </w:r>
      <w:r w:rsidR="00882C9A">
        <w:rPr>
          <w:rFonts w:ascii="Times New Roman" w:eastAsia="Times New Roman" w:hAnsi="Times New Roman" w:cs="Times New Roman"/>
          <w:sz w:val="24"/>
          <w:szCs w:val="20"/>
        </w:rPr>
        <w:t>wo</w:t>
      </w:r>
      <w:r>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 xml:space="preserve">things: </w:t>
      </w:r>
      <w:r>
        <w:rPr>
          <w:rFonts w:ascii="Times New Roman" w:eastAsia="Times New Roman" w:hAnsi="Times New Roman" w:cs="Times New Roman"/>
          <w:sz w:val="24"/>
          <w:szCs w:val="20"/>
        </w:rPr>
        <w:t xml:space="preserve">First, make a determination about what will be your topic of choice, very early in the semester. You can then use it as a skeletal device on which to hang alternative theoretical perspectives; second, </w:t>
      </w:r>
      <w:r w:rsidRPr="00767147">
        <w:rPr>
          <w:rFonts w:ascii="Times New Roman" w:eastAsia="Times New Roman" w:hAnsi="Times New Roman" w:cs="Times New Roman"/>
          <w:sz w:val="24"/>
          <w:szCs w:val="20"/>
        </w:rPr>
        <w:t xml:space="preserve">at the end of each week’s seminar, you think about how the topic, our discussions, and </w:t>
      </w:r>
      <w:r>
        <w:rPr>
          <w:rFonts w:ascii="Times New Roman" w:eastAsia="Times New Roman" w:hAnsi="Times New Roman" w:cs="Times New Roman"/>
          <w:sz w:val="24"/>
          <w:szCs w:val="20"/>
        </w:rPr>
        <w:t xml:space="preserve">how </w:t>
      </w:r>
      <w:r w:rsidRPr="00767147">
        <w:rPr>
          <w:rFonts w:ascii="Times New Roman" w:eastAsia="Times New Roman" w:hAnsi="Times New Roman" w:cs="Times New Roman"/>
          <w:sz w:val="24"/>
          <w:szCs w:val="20"/>
        </w:rPr>
        <w:t xml:space="preserve">our common readings can apply to your paper. </w:t>
      </w:r>
    </w:p>
    <w:p w14:paraId="3A74FB4E" w14:textId="2E67FF48" w:rsidR="00992CB9" w:rsidRDefault="00992CB9" w:rsidP="00533807">
      <w:pPr>
        <w:pBdr>
          <w:bottom w:val="single" w:sz="12" w:space="1" w:color="auto"/>
        </w:pBd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More information on the paper is available in Appendix B of this syllabus.</w:t>
      </w:r>
    </w:p>
    <w:p w14:paraId="7FE88CEA" w14:textId="77777777" w:rsidR="00533807" w:rsidRPr="00767147" w:rsidRDefault="00533807" w:rsidP="00533807">
      <w:pPr>
        <w:pBdr>
          <w:bottom w:val="single" w:sz="12" w:space="1" w:color="auto"/>
        </w:pBdr>
        <w:spacing w:after="0" w:line="240" w:lineRule="auto"/>
        <w:rPr>
          <w:rFonts w:ascii="Times New Roman" w:eastAsia="Times New Roman" w:hAnsi="Times New Roman" w:cs="Times New Roman"/>
          <w:sz w:val="24"/>
          <w:szCs w:val="20"/>
        </w:rPr>
      </w:pPr>
    </w:p>
    <w:p w14:paraId="214D5247" w14:textId="77777777" w:rsidR="009D666B" w:rsidRPr="00737124" w:rsidRDefault="009D666B" w:rsidP="009D666B">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14:paraId="2E5A2312" w14:textId="77777777" w:rsidR="009D666B" w:rsidRPr="00935515" w:rsidRDefault="009D666B" w:rsidP="009D666B">
      <w:pPr>
        <w:rPr>
          <w:rFonts w:ascii="Times New Roman" w:hAnsi="Times New Roman" w:cs="Times New Roman"/>
          <w:b/>
          <w:sz w:val="24"/>
          <w:szCs w:val="24"/>
        </w:rPr>
      </w:pPr>
      <w:r w:rsidRPr="00935515">
        <w:rPr>
          <w:rFonts w:ascii="Times New Roman" w:hAnsi="Times New Roman" w:cs="Times New Roman"/>
          <w:b/>
          <w:sz w:val="24"/>
          <w:szCs w:val="24"/>
        </w:rPr>
        <w:t>Week 1</w:t>
      </w:r>
    </w:p>
    <w:p w14:paraId="530022A2" w14:textId="0268214B" w:rsidR="009D666B" w:rsidRPr="004665C0" w:rsidRDefault="009D666B" w:rsidP="009D666B">
      <w:pPr>
        <w:pStyle w:val="NoSpacing"/>
        <w:rPr>
          <w:rFonts w:ascii="Times New Roman" w:hAnsi="Times New Roman" w:cs="Times New Roman"/>
          <w:sz w:val="24"/>
          <w:szCs w:val="24"/>
        </w:rPr>
      </w:pPr>
      <w:r w:rsidRPr="00935515">
        <w:rPr>
          <w:rFonts w:ascii="Times New Roman" w:hAnsi="Times New Roman" w:cs="Times New Roman"/>
          <w:sz w:val="24"/>
          <w:szCs w:val="24"/>
        </w:rPr>
        <w:t>(</w:t>
      </w:r>
      <w:r w:rsidR="004436A9">
        <w:rPr>
          <w:rFonts w:ascii="Times New Roman" w:hAnsi="Times New Roman" w:cs="Times New Roman"/>
          <w:sz w:val="24"/>
          <w:szCs w:val="24"/>
        </w:rPr>
        <w:t>August 27</w:t>
      </w:r>
      <w:r w:rsidRPr="00935515">
        <w:rPr>
          <w:rFonts w:ascii="Times New Roman" w:hAnsi="Times New Roman" w:cs="Times New Roman"/>
          <w:sz w:val="24"/>
          <w:szCs w:val="24"/>
        </w:rPr>
        <w:t>)</w:t>
      </w:r>
      <w:r w:rsidRPr="009D33C4">
        <w:rPr>
          <w:rFonts w:ascii="Times New Roman" w:hAnsi="Times New Roman" w:cs="Times New Roman"/>
          <w:b/>
          <w:sz w:val="24"/>
          <w:szCs w:val="24"/>
        </w:rPr>
        <w:t xml:space="preserve"> </w:t>
      </w:r>
      <w:r w:rsidRPr="009D33C4">
        <w:rPr>
          <w:rFonts w:ascii="Times New Roman" w:hAnsi="Times New Roman" w:cs="Times New Roman"/>
          <w:b/>
          <w:sz w:val="24"/>
          <w:szCs w:val="24"/>
        </w:rPr>
        <w:tab/>
      </w:r>
      <w:r w:rsidRPr="00D311E5">
        <w:rPr>
          <w:rFonts w:ascii="Times New Roman" w:hAnsi="Times New Roman" w:cs="Times New Roman"/>
          <w:b/>
          <w:sz w:val="24"/>
          <w:szCs w:val="24"/>
          <w:u w:val="single"/>
        </w:rPr>
        <w:t>Introduction to course: objectives and requirements</w:t>
      </w:r>
    </w:p>
    <w:p w14:paraId="5DDA7DD1" w14:textId="77777777" w:rsidR="00E94926" w:rsidRDefault="00E94926" w:rsidP="00B814C0">
      <w:pPr>
        <w:jc w:val="center"/>
        <w:rPr>
          <w:rFonts w:ascii="Times New Roman" w:hAnsi="Times New Roman" w:cs="Times New Roman"/>
          <w:sz w:val="24"/>
          <w:szCs w:val="24"/>
        </w:rPr>
      </w:pPr>
    </w:p>
    <w:p w14:paraId="473D8A6D" w14:textId="6511258D" w:rsidR="009D666B" w:rsidRPr="000F3B98" w:rsidRDefault="009D666B" w:rsidP="00B814C0">
      <w:pPr>
        <w:jc w:val="center"/>
        <w:rPr>
          <w:rFonts w:ascii="Times New Roman" w:hAnsi="Times New Roman" w:cs="Times New Roman"/>
          <w:sz w:val="24"/>
          <w:szCs w:val="24"/>
        </w:rPr>
      </w:pPr>
      <w:r>
        <w:rPr>
          <w:rFonts w:ascii="Times New Roman" w:hAnsi="Times New Roman" w:cs="Times New Roman"/>
          <w:sz w:val="24"/>
          <w:szCs w:val="24"/>
        </w:rPr>
        <w:t>----------------------------------------------</w:t>
      </w:r>
      <w:r w:rsidR="004436A9">
        <w:rPr>
          <w:rFonts w:ascii="Times New Roman" w:hAnsi="Times New Roman" w:cs="Times New Roman"/>
          <w:sz w:val="24"/>
          <w:szCs w:val="24"/>
        </w:rPr>
        <w:t>---------</w:t>
      </w:r>
    </w:p>
    <w:p w14:paraId="62B7B3A3" w14:textId="1A77DA0F" w:rsidR="009D666B" w:rsidRPr="00D311E5" w:rsidRDefault="00967655" w:rsidP="009D666B">
      <w:pPr>
        <w:pStyle w:val="NoSpacing"/>
        <w:rPr>
          <w:rFonts w:ascii="Times New Roman" w:hAnsi="Times New Roman" w:cs="Times New Roman"/>
          <w:b/>
          <w:sz w:val="24"/>
          <w:szCs w:val="24"/>
        </w:rPr>
      </w:pPr>
      <w:r>
        <w:rPr>
          <w:rFonts w:ascii="Times New Roman" w:hAnsi="Times New Roman" w:cs="Times New Roman"/>
          <w:sz w:val="24"/>
          <w:szCs w:val="24"/>
        </w:rPr>
        <w:t>(</w:t>
      </w:r>
      <w:r w:rsidR="004436A9">
        <w:rPr>
          <w:rFonts w:ascii="Times New Roman" w:hAnsi="Times New Roman" w:cs="Times New Roman"/>
          <w:sz w:val="24"/>
          <w:szCs w:val="24"/>
        </w:rPr>
        <w:t>August 29</w:t>
      </w:r>
      <w:r w:rsidR="009D666B" w:rsidRPr="00935515">
        <w:rPr>
          <w:rFonts w:ascii="Times New Roman" w:hAnsi="Times New Roman" w:cs="Times New Roman"/>
          <w:sz w:val="24"/>
          <w:szCs w:val="24"/>
        </w:rPr>
        <w:t>)</w:t>
      </w:r>
      <w:r w:rsidR="009D666B">
        <w:rPr>
          <w:rFonts w:ascii="Times New Roman" w:hAnsi="Times New Roman" w:cs="Times New Roman"/>
          <w:sz w:val="24"/>
          <w:szCs w:val="24"/>
        </w:rPr>
        <w:tab/>
      </w:r>
      <w:r w:rsidR="00100D81" w:rsidRPr="00D03AEC">
        <w:rPr>
          <w:rFonts w:ascii="Times New Roman" w:hAnsi="Times New Roman" w:cs="Times New Roman"/>
          <w:b/>
          <w:i/>
          <w:sz w:val="24"/>
          <w:szCs w:val="24"/>
        </w:rPr>
        <w:t>Who Are the Actors That Make US Foreign Policy?</w:t>
      </w:r>
      <w:r w:rsidR="00D03AEC">
        <w:rPr>
          <w:rFonts w:ascii="Times New Roman" w:hAnsi="Times New Roman" w:cs="Times New Roman"/>
          <w:sz w:val="24"/>
          <w:szCs w:val="24"/>
        </w:rPr>
        <w:t xml:space="preserve"> </w:t>
      </w:r>
    </w:p>
    <w:p w14:paraId="5C1CB042" w14:textId="77777777" w:rsidR="00327E4D" w:rsidRDefault="00327E4D" w:rsidP="009D666B">
      <w:pPr>
        <w:rPr>
          <w:rFonts w:ascii="Times New Roman" w:hAnsi="Times New Roman" w:cs="Times New Roman"/>
          <w:sz w:val="24"/>
          <w:szCs w:val="24"/>
        </w:rPr>
      </w:pPr>
    </w:p>
    <w:p w14:paraId="6641B68F" w14:textId="66016601" w:rsidR="00327E4D" w:rsidRPr="00327E4D" w:rsidRDefault="00327E4D" w:rsidP="00327E4D">
      <w:pPr>
        <w:rPr>
          <w:rFonts w:ascii="Times New Roman" w:hAnsi="Times New Roman" w:cs="Times New Roman"/>
          <w:b/>
          <w:i/>
          <w:sz w:val="24"/>
          <w:szCs w:val="24"/>
        </w:rPr>
      </w:pPr>
      <w:r w:rsidRPr="00327E4D">
        <w:rPr>
          <w:rFonts w:ascii="Times New Roman" w:hAnsi="Times New Roman" w:cs="Times New Roman"/>
          <w:b/>
          <w:i/>
          <w:sz w:val="24"/>
          <w:szCs w:val="24"/>
        </w:rPr>
        <w:t>As you read and think about the section on “Actors”, please focus on the following question:  How have the key actors changed after the 2016 elections?  What is the likely impact on US foreign policy and in what areas?</w:t>
      </w:r>
    </w:p>
    <w:p w14:paraId="3C735BB1" w14:textId="7E2F9146" w:rsidR="009D666B" w:rsidRDefault="009D666B" w:rsidP="009D666B">
      <w:pPr>
        <w:rPr>
          <w:rFonts w:ascii="Times New Roman" w:hAnsi="Times New Roman" w:cs="Times New Roman"/>
          <w:sz w:val="24"/>
          <w:szCs w:val="24"/>
        </w:rPr>
      </w:pPr>
    </w:p>
    <w:p w14:paraId="30916939" w14:textId="78114378" w:rsidR="00D03AEC" w:rsidRDefault="00D03AEC" w:rsidP="00E439F4">
      <w:pPr>
        <w:ind w:firstLine="720"/>
        <w:rPr>
          <w:rFonts w:ascii="Times New Roman" w:hAnsi="Times New Roman" w:cs="Times New Roman"/>
          <w:sz w:val="24"/>
          <w:szCs w:val="24"/>
        </w:rPr>
      </w:pPr>
      <w:r w:rsidRPr="00E439F4">
        <w:rPr>
          <w:rFonts w:ascii="Times New Roman" w:hAnsi="Times New Roman" w:cs="Times New Roman"/>
          <w:b/>
          <w:sz w:val="24"/>
          <w:szCs w:val="24"/>
        </w:rPr>
        <w:t>READIN</w:t>
      </w:r>
      <w:r w:rsidR="00C9312A" w:rsidRPr="00E439F4">
        <w:rPr>
          <w:rFonts w:ascii="Times New Roman" w:hAnsi="Times New Roman" w:cs="Times New Roman"/>
          <w:b/>
          <w:sz w:val="24"/>
          <w:szCs w:val="24"/>
        </w:rPr>
        <w:t>GS</w:t>
      </w:r>
      <w:r w:rsidR="00C9312A">
        <w:rPr>
          <w:rFonts w:ascii="Times New Roman" w:hAnsi="Times New Roman" w:cs="Times New Roman"/>
          <w:sz w:val="24"/>
          <w:szCs w:val="24"/>
        </w:rPr>
        <w:t xml:space="preserve">:  Cox and Stokes, Chapter </w:t>
      </w:r>
      <w:r w:rsidR="00992CB9">
        <w:rPr>
          <w:rFonts w:ascii="Times New Roman" w:hAnsi="Times New Roman" w:cs="Times New Roman"/>
          <w:sz w:val="24"/>
          <w:szCs w:val="24"/>
        </w:rPr>
        <w:t>9</w:t>
      </w:r>
      <w:r w:rsidR="004C756D">
        <w:rPr>
          <w:rFonts w:ascii="Times New Roman" w:hAnsi="Times New Roman" w:cs="Times New Roman"/>
          <w:sz w:val="24"/>
          <w:szCs w:val="24"/>
        </w:rPr>
        <w:t>, 10</w:t>
      </w:r>
    </w:p>
    <w:p w14:paraId="557E73F7" w14:textId="77777777"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r w:rsidRPr="00666CCF">
        <w:rPr>
          <w:rFonts w:ascii="Times New Roman" w:hAnsi="Times New Roman" w:cs="Times New Roman"/>
          <w:sz w:val="24"/>
          <w:szCs w:val="24"/>
        </w:rPr>
        <w:t xml:space="preserve">DeYoung, Karen (2015) “How the Obama White House Runs Foreign Policy”.  </w:t>
      </w:r>
      <w:hyperlink r:id="rId22" w:history="1">
        <w:r w:rsidRPr="001F2146">
          <w:rPr>
            <w:rStyle w:val="Hyperlink"/>
            <w:rFonts w:ascii="Times New Roman" w:hAnsi="Times New Roman" w:cs="Times New Roman"/>
            <w:sz w:val="24"/>
            <w:szCs w:val="24"/>
          </w:rPr>
          <w:t>https://www.washingtonpost.com/world/national-security/how-the-obama-white-house-runsforeign-policy/2015/08/04/2befb960-2fd7-11e5-8353-1215475949f4_story.html</w:t>
        </w:r>
      </w:hyperlink>
      <w:r w:rsidRPr="00666CCF">
        <w:rPr>
          <w:rFonts w:ascii="Times New Roman" w:hAnsi="Times New Roman" w:cs="Times New Roman"/>
          <w:color w:val="0563C2"/>
          <w:sz w:val="24"/>
          <w:szCs w:val="24"/>
        </w:rPr>
        <w:t>.</w:t>
      </w:r>
    </w:p>
    <w:p w14:paraId="6F33B6C6" w14:textId="77777777" w:rsidR="00666CCF" w:rsidRDefault="00666CCF" w:rsidP="00666CCF">
      <w:pPr>
        <w:autoSpaceDE w:val="0"/>
        <w:autoSpaceDN w:val="0"/>
        <w:adjustRightInd w:val="0"/>
        <w:spacing w:after="0" w:line="240" w:lineRule="auto"/>
        <w:ind w:left="720" w:firstLine="720"/>
        <w:rPr>
          <w:rFonts w:ascii="Times New Roman" w:hAnsi="Times New Roman" w:cs="Times New Roman"/>
          <w:color w:val="0563C2"/>
          <w:sz w:val="24"/>
          <w:szCs w:val="24"/>
        </w:rPr>
      </w:pPr>
    </w:p>
    <w:p w14:paraId="788A8397" w14:textId="77777777" w:rsidR="00666CCF" w:rsidRPr="00666CCF" w:rsidRDefault="00666CCF"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sidRPr="00666CCF">
        <w:rPr>
          <w:rFonts w:ascii="Times New Roman" w:hAnsi="Times New Roman" w:cs="Times New Roman"/>
          <w:color w:val="000000"/>
          <w:sz w:val="24"/>
          <w:szCs w:val="24"/>
        </w:rPr>
        <w:t xml:space="preserve"> </w:t>
      </w:r>
      <w:proofErr w:type="spellStart"/>
      <w:r w:rsidRPr="00666CCF">
        <w:rPr>
          <w:rFonts w:ascii="Times New Roman" w:hAnsi="Times New Roman" w:cs="Times New Roman"/>
          <w:color w:val="000000"/>
          <w:sz w:val="24"/>
          <w:szCs w:val="24"/>
        </w:rPr>
        <w:t>Bacevich</w:t>
      </w:r>
      <w:proofErr w:type="spellEnd"/>
      <w:r w:rsidRPr="00666CCF">
        <w:rPr>
          <w:rFonts w:ascii="Times New Roman" w:hAnsi="Times New Roman" w:cs="Times New Roman"/>
          <w:color w:val="000000"/>
          <w:sz w:val="24"/>
          <w:szCs w:val="24"/>
        </w:rPr>
        <w:t xml:space="preserve">, A. (2011) “The Tyranny of Defense Inc.” </w:t>
      </w:r>
      <w:r w:rsidRPr="00666CCF">
        <w:rPr>
          <w:rFonts w:ascii="Times New Roman" w:hAnsi="Times New Roman" w:cs="Times New Roman"/>
          <w:i/>
          <w:iCs/>
          <w:color w:val="000000"/>
          <w:sz w:val="24"/>
          <w:szCs w:val="24"/>
        </w:rPr>
        <w:t>Atlantic Magazine</w:t>
      </w:r>
      <w:r w:rsidRPr="00666CCF">
        <w:rPr>
          <w:rFonts w:ascii="Times New Roman" w:hAnsi="Times New Roman" w:cs="Times New Roman"/>
          <w:color w:val="000000"/>
          <w:sz w:val="24"/>
          <w:szCs w:val="24"/>
        </w:rPr>
        <w:t>, Jan/Feb.</w:t>
      </w:r>
    </w:p>
    <w:p w14:paraId="7D12E108" w14:textId="77777777" w:rsidR="004C28C3" w:rsidRDefault="009D72EF" w:rsidP="004C28C3">
      <w:pPr>
        <w:autoSpaceDE w:val="0"/>
        <w:autoSpaceDN w:val="0"/>
        <w:adjustRightInd w:val="0"/>
        <w:spacing w:after="0" w:line="240" w:lineRule="auto"/>
        <w:ind w:left="720" w:firstLine="720"/>
        <w:rPr>
          <w:rStyle w:val="Hyperlink"/>
          <w:rFonts w:ascii="Times New Roman" w:hAnsi="Times New Roman" w:cs="Times New Roman"/>
          <w:sz w:val="24"/>
          <w:szCs w:val="24"/>
        </w:rPr>
      </w:pPr>
      <w:hyperlink r:id="rId23" w:history="1">
        <w:r w:rsidR="00666CCF" w:rsidRPr="001F2146">
          <w:rPr>
            <w:rStyle w:val="Hyperlink"/>
            <w:rFonts w:ascii="Times New Roman" w:hAnsi="Times New Roman" w:cs="Times New Roman"/>
            <w:sz w:val="24"/>
            <w:szCs w:val="24"/>
          </w:rPr>
          <w:t>http://www.theatlantic.com/magazine/archive/2011/01/the-tyranny-of-defense-inc/308342/</w:t>
        </w:r>
      </w:hyperlink>
      <w:r w:rsidR="004C28C3">
        <w:rPr>
          <w:rStyle w:val="Hyperlink"/>
          <w:rFonts w:ascii="Times New Roman" w:hAnsi="Times New Roman" w:cs="Times New Roman"/>
          <w:sz w:val="24"/>
          <w:szCs w:val="24"/>
        </w:rPr>
        <w:t xml:space="preserve">  </w:t>
      </w:r>
    </w:p>
    <w:p w14:paraId="3A7F0A3F" w14:textId="77777777" w:rsidR="004C28C3" w:rsidRDefault="004C28C3" w:rsidP="004C28C3">
      <w:pPr>
        <w:autoSpaceDE w:val="0"/>
        <w:autoSpaceDN w:val="0"/>
        <w:adjustRightInd w:val="0"/>
        <w:spacing w:after="0" w:line="240" w:lineRule="auto"/>
        <w:ind w:left="720" w:firstLine="720"/>
        <w:rPr>
          <w:rStyle w:val="Hyperlink"/>
          <w:rFonts w:ascii="Times New Roman" w:hAnsi="Times New Roman" w:cs="Times New Roman"/>
          <w:sz w:val="24"/>
          <w:szCs w:val="24"/>
        </w:rPr>
      </w:pPr>
    </w:p>
    <w:p w14:paraId="66A05AB6" w14:textId="4E1EA242" w:rsidR="009D666B" w:rsidRPr="00935515" w:rsidRDefault="004C28C3" w:rsidP="001B5D1C">
      <w:pPr>
        <w:pBdr>
          <w:bottom w:val="single" w:sz="6" w:space="1" w:color="auto"/>
        </w:pBdr>
        <w:autoSpaceDE w:val="0"/>
        <w:autoSpaceDN w:val="0"/>
        <w:adjustRightInd w:val="0"/>
        <w:spacing w:after="0" w:line="240" w:lineRule="auto"/>
        <w:ind w:left="720" w:firstLine="720"/>
        <w:rPr>
          <w:rFonts w:ascii="Times New Roman" w:hAnsi="Times New Roman" w:cs="Times New Roman"/>
          <w:sz w:val="24"/>
          <w:szCs w:val="24"/>
        </w:rPr>
      </w:pPr>
      <w:proofErr w:type="spellStart"/>
      <w:r>
        <w:rPr>
          <w:rFonts w:ascii="Times New Roman" w:hAnsi="Times New Roman" w:cs="Times New Roman"/>
          <w:sz w:val="24"/>
          <w:szCs w:val="24"/>
        </w:rPr>
        <w:t>Tenpas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(2018). “Tracking Turnover in the Trump Administration.” </w:t>
      </w:r>
      <w:r w:rsidRPr="00E94926">
        <w:rPr>
          <w:rFonts w:ascii="Times New Roman" w:hAnsi="Times New Roman" w:cs="Times New Roman"/>
          <w:i/>
          <w:sz w:val="24"/>
          <w:szCs w:val="24"/>
        </w:rPr>
        <w:t>Brookings</w:t>
      </w:r>
      <w:r>
        <w:rPr>
          <w:rFonts w:ascii="Times New Roman" w:hAnsi="Times New Roman" w:cs="Times New Roman"/>
          <w:sz w:val="24"/>
          <w:szCs w:val="24"/>
        </w:rPr>
        <w:t xml:space="preserve">, </w:t>
      </w:r>
      <w:hyperlink r:id="rId24" w:history="1">
        <w:r w:rsidRPr="004C28C3">
          <w:rPr>
            <w:rFonts w:ascii="Courier New" w:eastAsia="Times New Roman" w:hAnsi="Courier New" w:cs="Courier New"/>
            <w:color w:val="0000FF"/>
            <w:sz w:val="20"/>
            <w:szCs w:val="20"/>
            <w:u w:val="single"/>
          </w:rPr>
          <w:t>http://brook.gs/2FKYknT</w:t>
        </w:r>
      </w:hyperlink>
    </w:p>
    <w:p w14:paraId="57D50569" w14:textId="77777777" w:rsidR="004436A9" w:rsidRDefault="004436A9" w:rsidP="004436A9">
      <w:pPr>
        <w:pStyle w:val="NoSpacing"/>
        <w:rPr>
          <w:rFonts w:ascii="Times New Roman" w:hAnsi="Times New Roman" w:cs="Times New Roman"/>
          <w:b/>
          <w:sz w:val="24"/>
          <w:szCs w:val="24"/>
        </w:rPr>
      </w:pPr>
    </w:p>
    <w:p w14:paraId="1535104C" w14:textId="62B05FEB" w:rsidR="004436A9" w:rsidRPr="00347B49" w:rsidRDefault="004436A9" w:rsidP="004436A9">
      <w:pPr>
        <w:pStyle w:val="NoSpacing"/>
        <w:rPr>
          <w:rFonts w:ascii="Times New Roman" w:hAnsi="Times New Roman" w:cs="Times New Roman"/>
          <w:b/>
          <w:sz w:val="24"/>
          <w:szCs w:val="24"/>
        </w:rPr>
      </w:pPr>
      <w:r w:rsidRPr="00347B49">
        <w:rPr>
          <w:rFonts w:ascii="Times New Roman" w:hAnsi="Times New Roman" w:cs="Times New Roman"/>
          <w:b/>
          <w:sz w:val="24"/>
          <w:szCs w:val="24"/>
        </w:rPr>
        <w:t>Week 2</w:t>
      </w:r>
    </w:p>
    <w:p w14:paraId="68867224" w14:textId="77777777" w:rsidR="004436A9" w:rsidRDefault="004436A9" w:rsidP="00100D81">
      <w:pPr>
        <w:rPr>
          <w:rFonts w:ascii="Times New Roman" w:hAnsi="Times New Roman" w:cs="Times New Roman"/>
          <w:sz w:val="24"/>
          <w:szCs w:val="24"/>
        </w:rPr>
      </w:pPr>
    </w:p>
    <w:p w14:paraId="30C4D75A" w14:textId="6E794256" w:rsidR="00D03AEC" w:rsidRPr="00B5012C" w:rsidRDefault="004436A9" w:rsidP="00100D81">
      <w:pPr>
        <w:rPr>
          <w:rFonts w:ascii="Times New Roman" w:hAnsi="Times New Roman" w:cs="Times New Roman"/>
          <w:b/>
          <w:sz w:val="24"/>
          <w:szCs w:val="24"/>
        </w:rPr>
      </w:pPr>
      <w:r>
        <w:rPr>
          <w:rFonts w:ascii="Times New Roman" w:hAnsi="Times New Roman" w:cs="Times New Roman"/>
          <w:sz w:val="24"/>
          <w:szCs w:val="24"/>
        </w:rPr>
        <w:t>(September 3)</w:t>
      </w:r>
      <w:r w:rsidR="00C9312A">
        <w:rPr>
          <w:rFonts w:ascii="Times New Roman" w:hAnsi="Times New Roman" w:cs="Times New Roman"/>
          <w:sz w:val="24"/>
          <w:szCs w:val="24"/>
        </w:rPr>
        <w:tab/>
      </w:r>
      <w:r w:rsidR="00B5012C" w:rsidRPr="00B5012C">
        <w:rPr>
          <w:rFonts w:ascii="Times New Roman" w:hAnsi="Times New Roman" w:cs="Times New Roman"/>
          <w:b/>
          <w:sz w:val="24"/>
          <w:szCs w:val="24"/>
        </w:rPr>
        <w:t>Actors</w:t>
      </w:r>
      <w:r w:rsidR="000E0A3E">
        <w:rPr>
          <w:rFonts w:ascii="Times New Roman" w:hAnsi="Times New Roman" w:cs="Times New Roman"/>
          <w:b/>
          <w:sz w:val="24"/>
          <w:szCs w:val="24"/>
        </w:rPr>
        <w:t xml:space="preserve"> (continued)</w:t>
      </w:r>
      <w:r w:rsidR="00B5012C" w:rsidRPr="00B5012C">
        <w:rPr>
          <w:rFonts w:ascii="Times New Roman" w:hAnsi="Times New Roman" w:cs="Times New Roman"/>
          <w:b/>
          <w:sz w:val="24"/>
          <w:szCs w:val="24"/>
        </w:rPr>
        <w:t xml:space="preserve">:  Congress, </w:t>
      </w:r>
      <w:r w:rsidR="00C9312A" w:rsidRPr="00B5012C">
        <w:rPr>
          <w:rFonts w:ascii="Times New Roman" w:hAnsi="Times New Roman" w:cs="Times New Roman"/>
          <w:b/>
          <w:sz w:val="24"/>
          <w:szCs w:val="24"/>
        </w:rPr>
        <w:t>the Media</w:t>
      </w:r>
      <w:r w:rsidR="00B5012C" w:rsidRPr="00B5012C">
        <w:rPr>
          <w:rFonts w:ascii="Times New Roman" w:hAnsi="Times New Roman" w:cs="Times New Roman"/>
          <w:b/>
          <w:sz w:val="24"/>
          <w:szCs w:val="24"/>
        </w:rPr>
        <w:t xml:space="preserve"> and Public Opinion</w:t>
      </w:r>
    </w:p>
    <w:p w14:paraId="0A866C5E" w14:textId="7EE3347B" w:rsidR="00C9312A" w:rsidRDefault="00D03AEC" w:rsidP="00100D81">
      <w:pPr>
        <w:rPr>
          <w:rFonts w:ascii="Times New Roman" w:hAnsi="Times New Roman" w:cs="Times New Roman"/>
          <w:sz w:val="24"/>
          <w:szCs w:val="24"/>
        </w:rPr>
      </w:pPr>
      <w:r>
        <w:rPr>
          <w:rFonts w:ascii="Times New Roman" w:hAnsi="Times New Roman" w:cs="Times New Roman"/>
          <w:sz w:val="24"/>
          <w:szCs w:val="24"/>
        </w:rPr>
        <w:tab/>
      </w:r>
      <w:r w:rsidRPr="00666CCF">
        <w:rPr>
          <w:rFonts w:ascii="Times New Roman" w:hAnsi="Times New Roman" w:cs="Times New Roman"/>
          <w:b/>
          <w:sz w:val="24"/>
          <w:szCs w:val="24"/>
        </w:rPr>
        <w:t>REA</w:t>
      </w:r>
      <w:r w:rsidR="00C9312A" w:rsidRPr="00666CCF">
        <w:rPr>
          <w:rFonts w:ascii="Times New Roman" w:hAnsi="Times New Roman" w:cs="Times New Roman"/>
          <w:b/>
          <w:sz w:val="24"/>
          <w:szCs w:val="24"/>
        </w:rPr>
        <w:t>DINGS:</w:t>
      </w:r>
      <w:r w:rsidR="007B5D03">
        <w:rPr>
          <w:rFonts w:ascii="Times New Roman" w:hAnsi="Times New Roman" w:cs="Times New Roman"/>
          <w:sz w:val="24"/>
          <w:szCs w:val="24"/>
        </w:rPr>
        <w:tab/>
        <w:t>Cox and Stokes, Chapter</w:t>
      </w:r>
      <w:r w:rsidR="00992CB9">
        <w:rPr>
          <w:rFonts w:ascii="Times New Roman" w:hAnsi="Times New Roman" w:cs="Times New Roman"/>
          <w:sz w:val="24"/>
          <w:szCs w:val="24"/>
        </w:rPr>
        <w:t xml:space="preserve"> 11</w:t>
      </w:r>
    </w:p>
    <w:p w14:paraId="61F80F5D" w14:textId="77777777" w:rsidR="009D666B" w:rsidRPr="00B5012C" w:rsidRDefault="00C9312A" w:rsidP="00B5012C">
      <w:pPr>
        <w:autoSpaceDE w:val="0"/>
        <w:autoSpaceDN w:val="0"/>
        <w:adjustRightInd w:val="0"/>
        <w:spacing w:after="0" w:line="240" w:lineRule="auto"/>
        <w:ind w:left="720" w:firstLine="720"/>
        <w:rPr>
          <w:rFonts w:ascii="Times New Roman" w:hAnsi="Times New Roman" w:cs="Times New Roman"/>
          <w:sz w:val="24"/>
          <w:szCs w:val="24"/>
        </w:rPr>
      </w:pPr>
      <w:proofErr w:type="spellStart"/>
      <w:r w:rsidRPr="00B5012C">
        <w:rPr>
          <w:rFonts w:ascii="Times New Roman" w:hAnsi="Times New Roman" w:cs="Times New Roman"/>
          <w:sz w:val="24"/>
          <w:szCs w:val="24"/>
        </w:rPr>
        <w:lastRenderedPageBreak/>
        <w:t>Berinsky</w:t>
      </w:r>
      <w:proofErr w:type="spellEnd"/>
      <w:r w:rsidRPr="00B5012C">
        <w:rPr>
          <w:rFonts w:ascii="Times New Roman" w:hAnsi="Times New Roman" w:cs="Times New Roman"/>
          <w:sz w:val="24"/>
          <w:szCs w:val="24"/>
        </w:rPr>
        <w:t>, A. (2007) “Assuming the Costs of War: Events, Elites and American Support for</w:t>
      </w:r>
      <w:r w:rsidR="00B5012C">
        <w:rPr>
          <w:rFonts w:ascii="Times New Roman" w:hAnsi="Times New Roman" w:cs="Times New Roman"/>
          <w:sz w:val="24"/>
          <w:szCs w:val="24"/>
        </w:rPr>
        <w:t xml:space="preserve"> </w:t>
      </w:r>
      <w:r w:rsidRPr="00B5012C">
        <w:rPr>
          <w:rFonts w:ascii="Times New Roman" w:hAnsi="Times New Roman" w:cs="Times New Roman"/>
          <w:sz w:val="24"/>
          <w:szCs w:val="24"/>
        </w:rPr>
        <w:t xml:space="preserve">Military Conflict,” </w:t>
      </w:r>
      <w:r w:rsidRPr="00B5012C">
        <w:rPr>
          <w:rFonts w:ascii="Times New Roman" w:hAnsi="Times New Roman" w:cs="Times New Roman"/>
          <w:i/>
          <w:iCs/>
          <w:sz w:val="24"/>
          <w:szCs w:val="24"/>
        </w:rPr>
        <w:t>Journal of Politics</w:t>
      </w:r>
      <w:r w:rsidRPr="00B5012C">
        <w:rPr>
          <w:rFonts w:ascii="Times New Roman" w:hAnsi="Times New Roman" w:cs="Times New Roman"/>
          <w:sz w:val="24"/>
          <w:szCs w:val="24"/>
        </w:rPr>
        <w:t>, Vol.69, No. 4.</w:t>
      </w:r>
      <w:r w:rsidR="009D666B" w:rsidRPr="00B5012C">
        <w:rPr>
          <w:rFonts w:ascii="Times New Roman" w:hAnsi="Times New Roman" w:cs="Times New Roman"/>
          <w:sz w:val="24"/>
          <w:szCs w:val="24"/>
        </w:rPr>
        <w:tab/>
      </w:r>
    </w:p>
    <w:p w14:paraId="04724BFD" w14:textId="77777777" w:rsidR="00C9312A" w:rsidRDefault="005038F5" w:rsidP="00B5012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Baum (2013) “The Iraq Coalition of the Willing and (Politically) Able…” </w:t>
      </w:r>
      <w:r w:rsidRPr="005038F5">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w:t>
      </w:r>
    </w:p>
    <w:p w14:paraId="2FD9DD49" w14:textId="77777777" w:rsidR="00666CCF" w:rsidRDefault="00666CCF" w:rsidP="00B5012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“Public Uncertain, Divided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America’s Place in the World” at </w:t>
      </w:r>
      <w:hyperlink r:id="rId25" w:history="1">
        <w:r w:rsidRPr="001F2146">
          <w:rPr>
            <w:rStyle w:val="Hyperlink"/>
            <w:rFonts w:ascii="Times New Roman" w:hAnsi="Times New Roman" w:cs="Times New Roman"/>
            <w:sz w:val="24"/>
            <w:szCs w:val="24"/>
          </w:rPr>
          <w:t>http://www.people-press.org/2016/05/05/public-uncertain-divided-over-americas-place-in-the-world/</w:t>
        </w:r>
      </w:hyperlink>
      <w:r>
        <w:rPr>
          <w:rFonts w:ascii="Times New Roman" w:hAnsi="Times New Roman" w:cs="Times New Roman"/>
          <w:sz w:val="24"/>
          <w:szCs w:val="24"/>
        </w:rPr>
        <w:t xml:space="preserve"> </w:t>
      </w:r>
    </w:p>
    <w:p w14:paraId="540B1215" w14:textId="77777777" w:rsidR="00B5012C" w:rsidRDefault="00B5012C" w:rsidP="00B5012C">
      <w:pPr>
        <w:autoSpaceDE w:val="0"/>
        <w:autoSpaceDN w:val="0"/>
        <w:adjustRightInd w:val="0"/>
        <w:spacing w:after="0" w:line="240" w:lineRule="auto"/>
        <w:rPr>
          <w:rFonts w:ascii="Times New Roman" w:hAnsi="Times New Roman" w:cs="Times New Roman"/>
          <w:sz w:val="24"/>
          <w:szCs w:val="24"/>
        </w:rPr>
      </w:pPr>
    </w:p>
    <w:p w14:paraId="47C1A44B" w14:textId="77777777" w:rsidR="005038F5" w:rsidRDefault="00666CCF" w:rsidP="00B5012C">
      <w:pPr>
        <w:autoSpaceDE w:val="0"/>
        <w:autoSpaceDN w:val="0"/>
        <w:adjustRightInd w:val="0"/>
        <w:spacing w:after="0" w:line="240" w:lineRule="auto"/>
        <w:rPr>
          <w:rFonts w:ascii="Times New Roman" w:hAnsi="Times New Roman" w:cs="Times New Roman"/>
          <w:sz w:val="24"/>
          <w:szCs w:val="24"/>
        </w:rPr>
      </w:pPr>
      <w:r w:rsidRPr="00F514EB">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5038F5">
        <w:rPr>
          <w:rFonts w:ascii="Times New Roman" w:hAnsi="Times New Roman" w:cs="Times New Roman"/>
          <w:sz w:val="24"/>
          <w:szCs w:val="24"/>
        </w:rPr>
        <w:t xml:space="preserve"> Jacobs and Page (2005) “Who Influences US Foreign Policy?” </w:t>
      </w:r>
      <w:r w:rsidR="005038F5" w:rsidRPr="005038F5">
        <w:rPr>
          <w:rFonts w:ascii="Times New Roman" w:hAnsi="Times New Roman" w:cs="Times New Roman"/>
          <w:i/>
          <w:sz w:val="24"/>
          <w:szCs w:val="24"/>
        </w:rPr>
        <w:t>APSR</w:t>
      </w:r>
    </w:p>
    <w:p w14:paraId="6AC8A3F7" w14:textId="21508B69" w:rsidR="00745CBB" w:rsidRDefault="00C544EE" w:rsidP="00C544EE">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     </w:t>
      </w:r>
      <w:proofErr w:type="spellStart"/>
      <w:r w:rsidR="00745CBB">
        <w:rPr>
          <w:rFonts w:ascii="Times New Roman" w:hAnsi="Times New Roman" w:cs="Times New Roman"/>
          <w:sz w:val="24"/>
          <w:szCs w:val="24"/>
        </w:rPr>
        <w:t>Trumbore</w:t>
      </w:r>
      <w:proofErr w:type="spellEnd"/>
      <w:r w:rsidR="00745CBB">
        <w:rPr>
          <w:rFonts w:ascii="Times New Roman" w:hAnsi="Times New Roman" w:cs="Times New Roman"/>
          <w:sz w:val="24"/>
          <w:szCs w:val="24"/>
        </w:rPr>
        <w:t xml:space="preserve"> and </w:t>
      </w:r>
      <w:proofErr w:type="spellStart"/>
      <w:r w:rsidR="00745CBB">
        <w:rPr>
          <w:rFonts w:ascii="Times New Roman" w:hAnsi="Times New Roman" w:cs="Times New Roman"/>
          <w:sz w:val="24"/>
          <w:szCs w:val="24"/>
        </w:rPr>
        <w:t>Dulio</w:t>
      </w:r>
      <w:proofErr w:type="spellEnd"/>
      <w:r w:rsidR="00745CBB">
        <w:rPr>
          <w:rFonts w:ascii="Times New Roman" w:hAnsi="Times New Roman" w:cs="Times New Roman"/>
          <w:sz w:val="24"/>
          <w:szCs w:val="24"/>
        </w:rPr>
        <w:t xml:space="preserve"> (2013) “Running on Foreign Policy”. </w:t>
      </w:r>
      <w:r w:rsidR="00745CBB" w:rsidRPr="00745CBB">
        <w:rPr>
          <w:rFonts w:ascii="Times New Roman" w:hAnsi="Times New Roman" w:cs="Times New Roman"/>
          <w:i/>
          <w:sz w:val="24"/>
          <w:szCs w:val="24"/>
        </w:rPr>
        <w:t>Foreign Policy Analysis</w:t>
      </w:r>
    </w:p>
    <w:p w14:paraId="2A00F810" w14:textId="10439B59" w:rsidR="00147744" w:rsidRPr="00147744" w:rsidRDefault="00147744" w:rsidP="00C544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Baum and Potter (2019) “Media, Public Opinion and Foreign Policy in the Age of Social Media, </w:t>
      </w:r>
      <w:r w:rsidRPr="00147744">
        <w:rPr>
          <w:rFonts w:ascii="Times New Roman" w:hAnsi="Times New Roman" w:cs="Times New Roman"/>
          <w:i/>
          <w:sz w:val="24"/>
          <w:szCs w:val="24"/>
        </w:rPr>
        <w:t>Journal of Politics</w:t>
      </w:r>
      <w:r>
        <w:rPr>
          <w:rFonts w:ascii="Times New Roman" w:hAnsi="Times New Roman" w:cs="Times New Roman"/>
          <w:sz w:val="24"/>
          <w:szCs w:val="24"/>
        </w:rPr>
        <w:t>.</w:t>
      </w:r>
    </w:p>
    <w:p w14:paraId="2E4728F4" w14:textId="77777777" w:rsidR="00745CBB" w:rsidRDefault="00745CBB" w:rsidP="00B5012C">
      <w:pPr>
        <w:autoSpaceDE w:val="0"/>
        <w:autoSpaceDN w:val="0"/>
        <w:adjustRightInd w:val="0"/>
        <w:spacing w:after="0" w:line="240" w:lineRule="auto"/>
        <w:rPr>
          <w:rFonts w:ascii="Times New Roman" w:hAnsi="Times New Roman" w:cs="Times New Roman"/>
          <w:sz w:val="24"/>
          <w:szCs w:val="24"/>
        </w:rPr>
      </w:pPr>
    </w:p>
    <w:p w14:paraId="7AFAD39B" w14:textId="77777777" w:rsidR="00B5012C" w:rsidRDefault="00745CBB" w:rsidP="004436A9">
      <w:pPr>
        <w:autoSpaceDE w:val="0"/>
        <w:autoSpaceDN w:val="0"/>
        <w:adjustRightInd w:val="0"/>
        <w:spacing w:after="0" w:line="240" w:lineRule="auto"/>
        <w:ind w:right="-990"/>
        <w:rPr>
          <w:rFonts w:ascii="Times New Roman" w:hAnsi="Times New Roman" w:cs="Times New Roman"/>
          <w:sz w:val="24"/>
          <w:szCs w:val="24"/>
        </w:rPr>
      </w:pPr>
      <w:r>
        <w:rPr>
          <w:rFonts w:ascii="Times New Roman" w:hAnsi="Times New Roman" w:cs="Times New Roman"/>
          <w:sz w:val="24"/>
          <w:szCs w:val="24"/>
        </w:rPr>
        <w:t>Also, f</w:t>
      </w:r>
      <w:r w:rsidR="00B5012C">
        <w:rPr>
          <w:rFonts w:ascii="Times New Roman" w:hAnsi="Times New Roman" w:cs="Times New Roman"/>
          <w:sz w:val="24"/>
          <w:szCs w:val="24"/>
        </w:rPr>
        <w:t>or data on recent public opinion toward U.S. foreign policy, see:</w:t>
      </w:r>
      <w:r>
        <w:rPr>
          <w:rFonts w:ascii="Times New Roman" w:hAnsi="Times New Roman" w:cs="Times New Roman"/>
          <w:sz w:val="24"/>
          <w:szCs w:val="24"/>
        </w:rPr>
        <w:t xml:space="preserve"> </w:t>
      </w:r>
      <w:hyperlink r:id="rId26" w:history="1">
        <w:r w:rsidR="00B5012C" w:rsidRPr="001F2146">
          <w:rPr>
            <w:rStyle w:val="Hyperlink"/>
            <w:rFonts w:ascii="Times New Roman" w:hAnsi="Times New Roman" w:cs="Times New Roman"/>
            <w:sz w:val="24"/>
            <w:szCs w:val="24"/>
          </w:rPr>
          <w:t>https://www.thechicagocouncil.org/issue/public-opinion</w:t>
        </w:r>
      </w:hyperlink>
      <w:r w:rsidR="00B5012C">
        <w:rPr>
          <w:rFonts w:ascii="Times New Roman" w:hAnsi="Times New Roman" w:cs="Times New Roman"/>
          <w:sz w:val="24"/>
          <w:szCs w:val="24"/>
        </w:rPr>
        <w:t xml:space="preserve">  and</w:t>
      </w:r>
    </w:p>
    <w:p w14:paraId="0394DFA4" w14:textId="77777777" w:rsidR="00B5012C" w:rsidRPr="00B5012C" w:rsidRDefault="009D72EF" w:rsidP="00B5012C">
      <w:pPr>
        <w:autoSpaceDE w:val="0"/>
        <w:autoSpaceDN w:val="0"/>
        <w:adjustRightInd w:val="0"/>
        <w:spacing w:after="0" w:line="240" w:lineRule="auto"/>
        <w:rPr>
          <w:rFonts w:ascii="Times New Roman" w:hAnsi="Times New Roman" w:cs="Times New Roman"/>
          <w:sz w:val="24"/>
          <w:szCs w:val="24"/>
        </w:rPr>
      </w:pPr>
      <w:hyperlink r:id="rId27" w:history="1">
        <w:r w:rsidR="00B5012C" w:rsidRPr="001F2146">
          <w:rPr>
            <w:rStyle w:val="Hyperlink"/>
            <w:rFonts w:ascii="Times New Roman" w:hAnsi="Times New Roman" w:cs="Times New Roman"/>
            <w:sz w:val="24"/>
            <w:szCs w:val="24"/>
          </w:rPr>
          <w:t>https://www.icpsr.umich.edu/icpsrweb/ICPSR/series/4</w:t>
        </w:r>
      </w:hyperlink>
      <w:r w:rsidR="00B5012C">
        <w:rPr>
          <w:rFonts w:ascii="Times New Roman" w:hAnsi="Times New Roman" w:cs="Times New Roman"/>
          <w:sz w:val="24"/>
          <w:szCs w:val="24"/>
        </w:rPr>
        <w:t xml:space="preserve"> </w:t>
      </w:r>
    </w:p>
    <w:p w14:paraId="015453A6" w14:textId="4D320215" w:rsidR="009D666B" w:rsidRPr="00935515" w:rsidRDefault="009D666B" w:rsidP="001B5D1C">
      <w:pPr>
        <w:jc w:val="center"/>
        <w:rPr>
          <w:rFonts w:ascii="Times New Roman" w:hAnsi="Times New Roman" w:cs="Times New Roman"/>
          <w:sz w:val="24"/>
          <w:szCs w:val="24"/>
        </w:rPr>
      </w:pPr>
      <w:r>
        <w:rPr>
          <w:rFonts w:ascii="Times New Roman" w:hAnsi="Times New Roman" w:cs="Times New Roman"/>
          <w:sz w:val="24"/>
          <w:szCs w:val="24"/>
        </w:rPr>
        <w:t>---------------------------------------</w:t>
      </w:r>
      <w:r w:rsidR="004436A9">
        <w:rPr>
          <w:rFonts w:ascii="Times New Roman" w:hAnsi="Times New Roman" w:cs="Times New Roman"/>
          <w:sz w:val="24"/>
          <w:szCs w:val="24"/>
        </w:rPr>
        <w:t>------------------</w:t>
      </w:r>
    </w:p>
    <w:p w14:paraId="4555F9DF" w14:textId="77A457E1" w:rsidR="009D666B" w:rsidRDefault="004436A9" w:rsidP="009D666B">
      <w:pPr>
        <w:rPr>
          <w:rFonts w:ascii="Times New Roman" w:hAnsi="Times New Roman" w:cs="Times New Roman"/>
          <w:sz w:val="24"/>
          <w:szCs w:val="24"/>
        </w:rPr>
      </w:pPr>
      <w:r>
        <w:rPr>
          <w:rFonts w:ascii="Times New Roman" w:hAnsi="Times New Roman" w:cs="Times New Roman"/>
          <w:sz w:val="24"/>
          <w:szCs w:val="24"/>
        </w:rPr>
        <w:t xml:space="preserve"> </w:t>
      </w:r>
      <w:r w:rsidR="00CD2841">
        <w:rPr>
          <w:rFonts w:ascii="Times New Roman" w:hAnsi="Times New Roman" w:cs="Times New Roman"/>
          <w:sz w:val="24"/>
          <w:szCs w:val="24"/>
        </w:rPr>
        <w:t>(</w:t>
      </w:r>
      <w:r>
        <w:rPr>
          <w:rFonts w:ascii="Times New Roman" w:hAnsi="Times New Roman" w:cs="Times New Roman"/>
          <w:sz w:val="24"/>
          <w:szCs w:val="24"/>
        </w:rPr>
        <w:t xml:space="preserve">September 5) </w:t>
      </w:r>
      <w:r w:rsidRPr="004436A9">
        <w:rPr>
          <w:rFonts w:ascii="Times New Roman" w:hAnsi="Times New Roman" w:cs="Times New Roman"/>
          <w:b/>
          <w:sz w:val="24"/>
          <w:szCs w:val="24"/>
        </w:rPr>
        <w:t>Actors (continued)</w:t>
      </w:r>
      <w:r w:rsidR="009D666B">
        <w:rPr>
          <w:rFonts w:ascii="Times New Roman" w:hAnsi="Times New Roman" w:cs="Times New Roman"/>
          <w:sz w:val="24"/>
          <w:szCs w:val="24"/>
        </w:rPr>
        <w:tab/>
      </w:r>
      <w:r w:rsidR="009D666B">
        <w:rPr>
          <w:rFonts w:ascii="Times New Roman" w:hAnsi="Times New Roman" w:cs="Times New Roman"/>
          <w:sz w:val="24"/>
          <w:szCs w:val="24"/>
        </w:rPr>
        <w:tab/>
      </w:r>
    </w:p>
    <w:p w14:paraId="0E5FC355" w14:textId="77777777" w:rsidR="00657BCB" w:rsidRDefault="00657BCB" w:rsidP="009D666B">
      <w:pPr>
        <w:rPr>
          <w:rFonts w:ascii="Times New Roman" w:hAnsi="Times New Roman" w:cs="Times New Roman"/>
          <w:sz w:val="24"/>
          <w:szCs w:val="24"/>
        </w:rPr>
      </w:pPr>
      <w:r>
        <w:rPr>
          <w:rFonts w:ascii="Times New Roman" w:hAnsi="Times New Roman" w:cs="Times New Roman"/>
          <w:b/>
          <w:sz w:val="24"/>
          <w:szCs w:val="24"/>
        </w:rPr>
        <w:tab/>
        <w:t xml:space="preserve">READINGS:  </w:t>
      </w:r>
      <w:proofErr w:type="spellStart"/>
      <w:r w:rsidR="005D7D2A" w:rsidRPr="005D7D2A">
        <w:rPr>
          <w:rFonts w:ascii="Times New Roman" w:hAnsi="Times New Roman" w:cs="Times New Roman"/>
          <w:sz w:val="24"/>
          <w:szCs w:val="24"/>
        </w:rPr>
        <w:t>Colgan</w:t>
      </w:r>
      <w:proofErr w:type="spellEnd"/>
      <w:r w:rsidR="005D7D2A" w:rsidRPr="005D7D2A">
        <w:rPr>
          <w:rFonts w:ascii="Times New Roman" w:hAnsi="Times New Roman" w:cs="Times New Roman"/>
          <w:sz w:val="24"/>
          <w:szCs w:val="24"/>
        </w:rPr>
        <w:t xml:space="preserve"> (2013). “Domestic Revolutionary Leaders and International Conflict.” </w:t>
      </w:r>
      <w:r w:rsidR="005D7D2A" w:rsidRPr="005D7D2A">
        <w:rPr>
          <w:rFonts w:ascii="Times New Roman" w:hAnsi="Times New Roman" w:cs="Times New Roman"/>
          <w:i/>
          <w:sz w:val="24"/>
          <w:szCs w:val="24"/>
        </w:rPr>
        <w:t>World Politics</w:t>
      </w:r>
      <w:r w:rsidR="005D7D2A" w:rsidRPr="005D7D2A">
        <w:rPr>
          <w:rFonts w:ascii="Times New Roman" w:hAnsi="Times New Roman" w:cs="Times New Roman"/>
          <w:sz w:val="24"/>
          <w:szCs w:val="24"/>
        </w:rPr>
        <w:t>.</w:t>
      </w:r>
    </w:p>
    <w:p w14:paraId="0AD55179" w14:textId="77777777" w:rsidR="00FE1E35" w:rsidRDefault="00FE1E35" w:rsidP="00FE1E3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the role of inexperienced presidents and their advisors see </w:t>
      </w:r>
      <w:hyperlink r:id="rId28" w:history="1">
        <w:r w:rsidRPr="001F2146">
          <w:rPr>
            <w:rStyle w:val="Hyperlink"/>
            <w:rFonts w:ascii="Times New Roman" w:hAnsi="Times New Roman" w:cs="Times New Roman"/>
            <w:sz w:val="24"/>
            <w:szCs w:val="24"/>
          </w:rPr>
          <w:t>https://profsaunders.files.wordpress.com/2016/07/nosubstitute3.pdf</w:t>
        </w:r>
      </w:hyperlink>
    </w:p>
    <w:p w14:paraId="549A44EB" w14:textId="77777777" w:rsidR="00327E4D" w:rsidRDefault="00FE1E35" w:rsidP="005C07D3">
      <w:pPr>
        <w:rPr>
          <w:rStyle w:val="Hyperlink"/>
          <w:rFonts w:ascii="Times New Roman" w:hAnsi="Times New Roman" w:cs="Times New Roman"/>
          <w:sz w:val="24"/>
          <w:szCs w:val="24"/>
        </w:rPr>
      </w:pPr>
      <w:r w:rsidRPr="005C07D3">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7F5B87" w:rsidRPr="007F5B87">
        <w:rPr>
          <w:rFonts w:ascii="Times New Roman" w:hAnsi="Times New Roman" w:cs="Times New Roman"/>
          <w:sz w:val="24"/>
          <w:szCs w:val="24"/>
        </w:rPr>
        <w:t>Donald Trump’s Foreign Policy appointments:</w:t>
      </w:r>
      <w:r w:rsidR="005C07D3">
        <w:rPr>
          <w:rFonts w:ascii="Times New Roman" w:hAnsi="Times New Roman" w:cs="Times New Roman"/>
          <w:sz w:val="24"/>
          <w:szCs w:val="24"/>
        </w:rPr>
        <w:t xml:space="preserve"> </w:t>
      </w:r>
      <w:hyperlink r:id="rId29" w:history="1">
        <w:r w:rsidR="00B10DC9" w:rsidRPr="001F2146">
          <w:rPr>
            <w:rStyle w:val="Hyperlink"/>
            <w:rFonts w:ascii="Times New Roman" w:hAnsi="Times New Roman" w:cs="Times New Roman"/>
            <w:sz w:val="24"/>
            <w:szCs w:val="24"/>
          </w:rPr>
          <w:t>https://www.washingtonpost.com/graphics/politics/trump-administration-appointee-tracker/database/</w:t>
        </w:r>
      </w:hyperlink>
      <w:r w:rsidR="00327E4D">
        <w:rPr>
          <w:rStyle w:val="Hyperlink"/>
          <w:rFonts w:ascii="Times New Roman" w:hAnsi="Times New Roman" w:cs="Times New Roman"/>
          <w:sz w:val="24"/>
          <w:szCs w:val="24"/>
        </w:rPr>
        <w:t xml:space="preserve">   </w:t>
      </w:r>
    </w:p>
    <w:p w14:paraId="20E202B5" w14:textId="015BEB35" w:rsidR="00327E4D" w:rsidRDefault="00327E4D" w:rsidP="00327E4D">
      <w:pPr>
        <w:rPr>
          <w:rFonts w:ascii="Times New Roman" w:hAnsi="Times New Roman" w:cs="Times New Roman"/>
          <w:sz w:val="24"/>
          <w:szCs w:val="24"/>
        </w:rPr>
      </w:pPr>
      <w:r>
        <w:rPr>
          <w:rFonts w:ascii="Times New Roman" w:hAnsi="Times New Roman" w:cs="Times New Roman"/>
          <w:sz w:val="24"/>
          <w:szCs w:val="24"/>
        </w:rPr>
        <w:t xml:space="preserve">                                                               and/or</w:t>
      </w:r>
    </w:p>
    <w:p w14:paraId="4E000091" w14:textId="77777777" w:rsidR="00B10DC9" w:rsidRDefault="009D72EF" w:rsidP="00657BCB">
      <w:pPr>
        <w:autoSpaceDE w:val="0"/>
        <w:autoSpaceDN w:val="0"/>
        <w:adjustRightInd w:val="0"/>
        <w:spacing w:after="0" w:line="240" w:lineRule="auto"/>
        <w:rPr>
          <w:rFonts w:ascii="Times New Roman" w:hAnsi="Times New Roman" w:cs="Times New Roman"/>
          <w:sz w:val="24"/>
          <w:szCs w:val="24"/>
        </w:rPr>
      </w:pPr>
      <w:hyperlink r:id="rId30" w:history="1">
        <w:r w:rsidR="00B10DC9" w:rsidRPr="001F2146">
          <w:rPr>
            <w:rStyle w:val="Hyperlink"/>
            <w:rFonts w:ascii="Times New Roman" w:hAnsi="Times New Roman" w:cs="Times New Roman"/>
            <w:sz w:val="24"/>
            <w:szCs w:val="24"/>
          </w:rPr>
          <w:t>https://en.wikipedia.org/wiki/Political_appointments_of_Donald_Trump</w:t>
        </w:r>
      </w:hyperlink>
    </w:p>
    <w:p w14:paraId="71228EBE" w14:textId="77777777" w:rsidR="00B10DC9" w:rsidRPr="007F5B87" w:rsidRDefault="00B10DC9" w:rsidP="00657BCB">
      <w:pPr>
        <w:autoSpaceDE w:val="0"/>
        <w:autoSpaceDN w:val="0"/>
        <w:adjustRightInd w:val="0"/>
        <w:spacing w:after="0" w:line="240" w:lineRule="auto"/>
        <w:rPr>
          <w:rFonts w:ascii="Times New Roman" w:hAnsi="Times New Roman" w:cs="Times New Roman"/>
          <w:sz w:val="24"/>
          <w:szCs w:val="24"/>
        </w:rPr>
      </w:pPr>
    </w:p>
    <w:p w14:paraId="44074B97" w14:textId="26ADCD74" w:rsidR="002F5A29" w:rsidRDefault="00F31EFD" w:rsidP="00657BC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F5A29" w:rsidRPr="002F5A29">
        <w:rPr>
          <w:rFonts w:ascii="Times New Roman" w:hAnsi="Times New Roman" w:cs="Times New Roman"/>
          <w:sz w:val="24"/>
          <w:szCs w:val="24"/>
        </w:rPr>
        <w:t xml:space="preserve">Astor (2019) “How much political experience does it take to be elected President?” </w:t>
      </w:r>
      <w:r w:rsidR="002F5A29" w:rsidRPr="002F5A29">
        <w:rPr>
          <w:rFonts w:ascii="Times New Roman" w:hAnsi="Times New Roman" w:cs="Times New Roman"/>
          <w:i/>
          <w:sz w:val="24"/>
          <w:szCs w:val="24"/>
        </w:rPr>
        <w:t>New York Times</w:t>
      </w:r>
      <w:r w:rsidR="002F5A29" w:rsidRPr="002F5A29">
        <w:rPr>
          <w:rFonts w:ascii="Times New Roman" w:hAnsi="Times New Roman" w:cs="Times New Roman"/>
          <w:sz w:val="24"/>
          <w:szCs w:val="24"/>
        </w:rPr>
        <w:t xml:space="preserve"> at</w:t>
      </w:r>
      <w:r w:rsidR="002F5A29">
        <w:rPr>
          <w:rFonts w:ascii="Times New Roman" w:hAnsi="Times New Roman" w:cs="Times New Roman"/>
          <w:b/>
          <w:sz w:val="24"/>
          <w:szCs w:val="24"/>
        </w:rPr>
        <w:t xml:space="preserve"> </w:t>
      </w:r>
      <w:hyperlink r:id="rId31" w:history="1">
        <w:r w:rsidR="002F5A29" w:rsidRPr="002F5A29">
          <w:rPr>
            <w:color w:val="0000FF"/>
            <w:u w:val="single"/>
          </w:rPr>
          <w:t>https://www.nytimes.com/interactive/2019/05/23/us/politics/presidential-experience.html?action=click&amp;module=Top%20Stories&amp;pgtype=Homepage</w:t>
        </w:r>
      </w:hyperlink>
    </w:p>
    <w:p w14:paraId="55CB0795" w14:textId="10345E03" w:rsidR="00F31EFD" w:rsidRDefault="00F31EFD" w:rsidP="002F5A2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a comment by The Economist</w:t>
      </w:r>
      <w:r>
        <w:rPr>
          <w:rStyle w:val="FootnoteReference"/>
          <w:rFonts w:ascii="Times New Roman" w:hAnsi="Times New Roman" w:cs="Times New Roman"/>
          <w:sz w:val="24"/>
          <w:szCs w:val="24"/>
        </w:rPr>
        <w:footnoteReference w:id="1"/>
      </w:r>
    </w:p>
    <w:p w14:paraId="68EEC302" w14:textId="77777777" w:rsidR="007F5B87" w:rsidRDefault="00657BCB" w:rsidP="00657BC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p>
    <w:p w14:paraId="2AD5D49D" w14:textId="77777777" w:rsidR="00657BCB" w:rsidRPr="00F15D0B" w:rsidRDefault="007F5B87" w:rsidP="00F15D0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   </w:t>
      </w:r>
      <w:r w:rsidR="00F15D0B" w:rsidRPr="00F15D0B">
        <w:rPr>
          <w:rFonts w:ascii="Times New Roman" w:hAnsi="Times New Roman" w:cs="Times New Roman"/>
          <w:color w:val="000000"/>
          <w:sz w:val="24"/>
          <w:szCs w:val="24"/>
        </w:rPr>
        <w:t>Hirsch, M. (2016) “Why George Washington Would Have Agreed With Donald Trump,” Politico.</w:t>
      </w:r>
      <w:r w:rsidR="00F15D0B">
        <w:rPr>
          <w:rFonts w:ascii="Times New Roman" w:hAnsi="Times New Roman" w:cs="Times New Roman"/>
          <w:color w:val="000000"/>
          <w:sz w:val="24"/>
          <w:szCs w:val="24"/>
        </w:rPr>
        <w:t xml:space="preserve"> </w:t>
      </w:r>
      <w:r w:rsidR="00F15D0B" w:rsidRPr="00F15D0B">
        <w:rPr>
          <w:rFonts w:ascii="Times New Roman" w:hAnsi="Times New Roman" w:cs="Times New Roman"/>
          <w:color w:val="0563C2"/>
          <w:sz w:val="24"/>
          <w:szCs w:val="24"/>
        </w:rPr>
        <w:t>http://www.politico.com/magazine/story/2016/05/founding-fathers-2016-donald-trump-americafirst-foreign-policy-isolationist-213873</w:t>
      </w:r>
    </w:p>
    <w:p w14:paraId="1ECE6573" w14:textId="063A36EE" w:rsidR="0070552A" w:rsidRDefault="00CD2841" w:rsidP="009D666B">
      <w:pPr>
        <w:rPr>
          <w:rFonts w:ascii="Times New Roman" w:hAnsi="Times New Roman" w:cs="Times New Roman"/>
          <w:sz w:val="24"/>
          <w:szCs w:val="24"/>
        </w:rPr>
      </w:pPr>
      <w:r>
        <w:rPr>
          <w:rFonts w:ascii="Times New Roman" w:hAnsi="Times New Roman" w:cs="Times New Roman"/>
          <w:sz w:val="24"/>
          <w:szCs w:val="24"/>
        </w:rPr>
        <w:t>----------------------------------------------------------------------------------------------------------------</w:t>
      </w:r>
      <w:r w:rsidR="0070552A">
        <w:rPr>
          <w:rFonts w:ascii="Times New Roman" w:hAnsi="Times New Roman" w:cs="Times New Roman"/>
          <w:sz w:val="24"/>
          <w:szCs w:val="24"/>
        </w:rPr>
        <w:tab/>
      </w:r>
    </w:p>
    <w:p w14:paraId="6F16A14D" w14:textId="10C68E9D" w:rsidR="00CD2841" w:rsidRPr="00CD2841" w:rsidRDefault="00753831" w:rsidP="009D666B">
      <w:pPr>
        <w:rPr>
          <w:rFonts w:ascii="Times New Roman" w:hAnsi="Times New Roman" w:cs="Times New Roman"/>
          <w:b/>
          <w:sz w:val="24"/>
          <w:szCs w:val="24"/>
        </w:rPr>
      </w:pPr>
      <w:r>
        <w:rPr>
          <w:rFonts w:ascii="Times New Roman" w:hAnsi="Times New Roman" w:cs="Times New Roman"/>
          <w:b/>
          <w:sz w:val="24"/>
          <w:szCs w:val="24"/>
        </w:rPr>
        <w:t>Week 3</w:t>
      </w:r>
    </w:p>
    <w:p w14:paraId="5236ED79" w14:textId="0C9DD091" w:rsidR="00704099" w:rsidRDefault="00CD2841" w:rsidP="009D666B">
      <w:pPr>
        <w:rPr>
          <w:rFonts w:ascii="Times New Roman" w:hAnsi="Times New Roman" w:cs="Times New Roman"/>
          <w:sz w:val="24"/>
          <w:szCs w:val="24"/>
        </w:rPr>
      </w:pPr>
      <w:r>
        <w:rPr>
          <w:rFonts w:ascii="Times New Roman" w:hAnsi="Times New Roman" w:cs="Times New Roman"/>
          <w:sz w:val="24"/>
          <w:szCs w:val="24"/>
        </w:rPr>
        <w:t>(</w:t>
      </w:r>
      <w:r w:rsidR="00753831">
        <w:rPr>
          <w:rFonts w:ascii="Times New Roman" w:hAnsi="Times New Roman" w:cs="Times New Roman"/>
          <w:sz w:val="24"/>
          <w:szCs w:val="24"/>
        </w:rPr>
        <w:t>September 10</w:t>
      </w:r>
      <w:r w:rsidR="00704099" w:rsidRPr="00704099">
        <w:rPr>
          <w:rFonts w:ascii="Times New Roman" w:hAnsi="Times New Roman" w:cs="Times New Roman"/>
          <w:sz w:val="24"/>
          <w:szCs w:val="24"/>
        </w:rPr>
        <w:t>)</w:t>
      </w:r>
      <w:r w:rsidR="00704099">
        <w:rPr>
          <w:rFonts w:ascii="Times New Roman" w:hAnsi="Times New Roman" w:cs="Times New Roman"/>
          <w:sz w:val="24"/>
          <w:szCs w:val="24"/>
        </w:rPr>
        <w:tab/>
      </w:r>
      <w:r w:rsidR="00753831" w:rsidRPr="00753831">
        <w:rPr>
          <w:rFonts w:ascii="Times New Roman" w:hAnsi="Times New Roman" w:cs="Times New Roman"/>
          <w:b/>
          <w:sz w:val="24"/>
          <w:szCs w:val="24"/>
        </w:rPr>
        <w:t>Actors: the Principal-Agent Problem</w:t>
      </w:r>
    </w:p>
    <w:p w14:paraId="4289E63A" w14:textId="26FBC3BB" w:rsidR="00247D6B" w:rsidRDefault="00247D6B" w:rsidP="009D666B">
      <w:pPr>
        <w:rPr>
          <w:rFonts w:ascii="Times New Roman" w:hAnsi="Times New Roman" w:cs="Times New Roman"/>
          <w:sz w:val="24"/>
          <w:szCs w:val="24"/>
        </w:rPr>
      </w:pPr>
      <w:r>
        <w:rPr>
          <w:rFonts w:ascii="Times New Roman" w:hAnsi="Times New Roman" w:cs="Times New Roman"/>
          <w:sz w:val="24"/>
          <w:szCs w:val="24"/>
        </w:rPr>
        <w:tab/>
      </w:r>
      <w:r w:rsidRPr="00247D6B">
        <w:rPr>
          <w:rFonts w:ascii="Times New Roman" w:hAnsi="Times New Roman" w:cs="Times New Roman"/>
          <w:b/>
          <w:sz w:val="24"/>
          <w:szCs w:val="24"/>
        </w:rPr>
        <w:t>READINGS</w:t>
      </w:r>
      <w:r>
        <w:rPr>
          <w:rFonts w:ascii="Times New Roman" w:hAnsi="Times New Roman" w:cs="Times New Roman"/>
          <w:sz w:val="24"/>
          <w:szCs w:val="24"/>
        </w:rPr>
        <w:t xml:space="preserve">:  Bueno de </w:t>
      </w:r>
      <w:proofErr w:type="spellStart"/>
      <w:r>
        <w:rPr>
          <w:rFonts w:ascii="Times New Roman" w:hAnsi="Times New Roman" w:cs="Times New Roman"/>
          <w:sz w:val="24"/>
          <w:szCs w:val="24"/>
        </w:rPr>
        <w:t>Mesquita</w:t>
      </w:r>
      <w:proofErr w:type="spellEnd"/>
      <w:r>
        <w:rPr>
          <w:rFonts w:ascii="Times New Roman" w:hAnsi="Times New Roman" w:cs="Times New Roman"/>
          <w:sz w:val="24"/>
          <w:szCs w:val="24"/>
        </w:rPr>
        <w:t xml:space="preserve">, </w:t>
      </w:r>
      <w:r w:rsidRPr="00247D6B">
        <w:rPr>
          <w:rFonts w:ascii="Times New Roman" w:hAnsi="Times New Roman" w:cs="Times New Roman"/>
          <w:i/>
          <w:sz w:val="24"/>
          <w:szCs w:val="24"/>
        </w:rPr>
        <w:t>Principles of International Politics</w:t>
      </w:r>
      <w:r>
        <w:rPr>
          <w:rFonts w:ascii="Times New Roman" w:hAnsi="Times New Roman" w:cs="Times New Roman"/>
          <w:sz w:val="24"/>
          <w:szCs w:val="24"/>
        </w:rPr>
        <w:t xml:space="preserve">, </w:t>
      </w:r>
      <w:proofErr w:type="spellStart"/>
      <w:r>
        <w:rPr>
          <w:rFonts w:ascii="Times New Roman" w:hAnsi="Times New Roman" w:cs="Times New Roman"/>
          <w:sz w:val="24"/>
          <w:szCs w:val="24"/>
        </w:rPr>
        <w:t>pps</w:t>
      </w:r>
      <w:proofErr w:type="spellEnd"/>
      <w:r>
        <w:rPr>
          <w:rFonts w:ascii="Times New Roman" w:hAnsi="Times New Roman" w:cs="Times New Roman"/>
          <w:sz w:val="24"/>
          <w:szCs w:val="24"/>
        </w:rPr>
        <w:t>. 157-170</w:t>
      </w:r>
    </w:p>
    <w:p w14:paraId="2390B61A" w14:textId="3459B0A1" w:rsidR="00511158" w:rsidRDefault="00511158" w:rsidP="009D6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Groves, 2015. “Principal-Agent Problems…,” </w:t>
      </w:r>
      <w:r w:rsidRPr="00511158">
        <w:rPr>
          <w:rFonts w:ascii="Times New Roman" w:hAnsi="Times New Roman" w:cs="Times New Roman"/>
          <w:i/>
          <w:sz w:val="24"/>
          <w:szCs w:val="24"/>
        </w:rPr>
        <w:t>International Journal of Political Science and Development</w:t>
      </w:r>
      <w:r>
        <w:rPr>
          <w:rFonts w:ascii="Times New Roman" w:hAnsi="Times New Roman" w:cs="Times New Roman"/>
          <w:sz w:val="24"/>
          <w:szCs w:val="24"/>
        </w:rPr>
        <w:t>.</w:t>
      </w:r>
    </w:p>
    <w:p w14:paraId="45F061B4" w14:textId="5C4F1A3A" w:rsidR="00753831" w:rsidRPr="00704099" w:rsidRDefault="00753831" w:rsidP="001B5D1C">
      <w:pPr>
        <w:jc w:val="center"/>
        <w:rPr>
          <w:rFonts w:ascii="Times New Roman" w:hAnsi="Times New Roman" w:cs="Times New Roman"/>
          <w:sz w:val="24"/>
          <w:szCs w:val="24"/>
        </w:rPr>
      </w:pPr>
      <w:r w:rsidRPr="00753831">
        <w:rPr>
          <w:rFonts w:ascii="Times New Roman" w:hAnsi="Times New Roman" w:cs="Times New Roman"/>
          <w:sz w:val="24"/>
          <w:szCs w:val="24"/>
        </w:rPr>
        <w:t>-</w:t>
      </w:r>
      <w:r>
        <w:rPr>
          <w:rFonts w:ascii="Times New Roman" w:hAnsi="Times New Roman" w:cs="Times New Roman"/>
          <w:sz w:val="24"/>
          <w:szCs w:val="24"/>
        </w:rPr>
        <w:t>----------------------------------------------------</w:t>
      </w:r>
    </w:p>
    <w:p w14:paraId="1084CC83" w14:textId="27EBC13D" w:rsidR="00753831" w:rsidRDefault="00753831"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(September 12)</w:t>
      </w:r>
      <w:r>
        <w:rPr>
          <w:rFonts w:ascii="Times New Roman" w:hAnsi="Times New Roman" w:cs="Times New Roman"/>
          <w:bCs/>
          <w:iCs/>
          <w:sz w:val="24"/>
          <w:szCs w:val="24"/>
        </w:rPr>
        <w:tab/>
      </w:r>
      <w:r w:rsidRPr="00753831">
        <w:rPr>
          <w:rFonts w:ascii="Times New Roman" w:hAnsi="Times New Roman" w:cs="Times New Roman"/>
          <w:b/>
          <w:bCs/>
          <w:iCs/>
          <w:sz w:val="24"/>
          <w:szCs w:val="24"/>
        </w:rPr>
        <w:t>Actors: the Principal-Agent Problem (continued)</w:t>
      </w:r>
    </w:p>
    <w:p w14:paraId="7E9087B4" w14:textId="0CB17FE9"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09B311EF" w14:textId="757F215D" w:rsidR="009D666B" w:rsidRPr="009E5D48" w:rsidRDefault="00753831" w:rsidP="009D666B">
      <w:pPr>
        <w:rPr>
          <w:rFonts w:ascii="Times New Roman" w:hAnsi="Times New Roman" w:cs="Times New Roman"/>
          <w:b/>
          <w:sz w:val="24"/>
          <w:szCs w:val="24"/>
        </w:rPr>
      </w:pPr>
      <w:r>
        <w:rPr>
          <w:rFonts w:ascii="Times New Roman" w:hAnsi="Times New Roman" w:cs="Times New Roman"/>
          <w:b/>
          <w:sz w:val="24"/>
          <w:szCs w:val="24"/>
        </w:rPr>
        <w:t>Week 4</w:t>
      </w:r>
    </w:p>
    <w:p w14:paraId="35C3B5F2" w14:textId="4D19505A" w:rsidR="00F514EB" w:rsidRDefault="00F514EB" w:rsidP="009D666B">
      <w:pPr>
        <w:pStyle w:val="NoSpacing"/>
        <w:rPr>
          <w:rFonts w:ascii="Times New Roman" w:hAnsi="Times New Roman" w:cs="Times New Roman"/>
          <w:b/>
          <w:sz w:val="24"/>
          <w:szCs w:val="24"/>
        </w:rPr>
      </w:pPr>
      <w:r>
        <w:rPr>
          <w:rFonts w:ascii="Times New Roman" w:hAnsi="Times New Roman" w:cs="Times New Roman"/>
          <w:sz w:val="24"/>
          <w:szCs w:val="24"/>
        </w:rPr>
        <w:t>(</w:t>
      </w:r>
      <w:r w:rsidR="00F771B0">
        <w:rPr>
          <w:rFonts w:ascii="Times New Roman" w:hAnsi="Times New Roman" w:cs="Times New Roman"/>
          <w:sz w:val="24"/>
          <w:szCs w:val="24"/>
        </w:rPr>
        <w:t>September 17)</w:t>
      </w:r>
      <w:r w:rsidR="00F771B0">
        <w:rPr>
          <w:rFonts w:ascii="Times New Roman" w:hAnsi="Times New Roman" w:cs="Times New Roman"/>
          <w:sz w:val="24"/>
          <w:szCs w:val="24"/>
        </w:rPr>
        <w:tab/>
      </w:r>
      <w:r w:rsidR="00F771B0" w:rsidRPr="00F771B0">
        <w:rPr>
          <w:rFonts w:ascii="Times New Roman" w:hAnsi="Times New Roman" w:cs="Times New Roman"/>
          <w:b/>
          <w:sz w:val="24"/>
          <w:szCs w:val="24"/>
        </w:rPr>
        <w:t>Explanations of US Foreign Policy: Realism</w:t>
      </w:r>
    </w:p>
    <w:p w14:paraId="79A67E3C" w14:textId="5C3D8E7C" w:rsidR="00F771B0" w:rsidRDefault="00F771B0" w:rsidP="009D666B">
      <w:pPr>
        <w:pStyle w:val="NoSpacing"/>
        <w:rPr>
          <w:rFonts w:ascii="Times New Roman" w:hAnsi="Times New Roman" w:cs="Times New Roman"/>
          <w:b/>
          <w:sz w:val="24"/>
          <w:szCs w:val="24"/>
        </w:rPr>
      </w:pPr>
    </w:p>
    <w:p w14:paraId="3EA8D3FE" w14:textId="2C6D7AE2" w:rsidR="00F771B0" w:rsidRDefault="00F771B0" w:rsidP="00F771B0">
      <w:pPr>
        <w:pStyle w:val="NoSpacing"/>
        <w:rPr>
          <w:rFonts w:ascii="Times New Roman" w:hAnsi="Times New Roman" w:cs="Times New Roman"/>
          <w:sz w:val="24"/>
          <w:szCs w:val="24"/>
        </w:rPr>
      </w:pPr>
      <w:r>
        <w:rPr>
          <w:rFonts w:ascii="Times New Roman" w:hAnsi="Times New Roman" w:cs="Times New Roman"/>
          <w:b/>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xml:space="preserve">:  Cox and Stokes, Chapters </w:t>
      </w:r>
      <w:r w:rsidR="004C756D">
        <w:rPr>
          <w:rFonts w:ascii="Times New Roman" w:hAnsi="Times New Roman" w:cs="Times New Roman"/>
          <w:sz w:val="24"/>
          <w:szCs w:val="24"/>
        </w:rPr>
        <w:t>2, 25</w:t>
      </w:r>
    </w:p>
    <w:p w14:paraId="6DD98FB0" w14:textId="52EC3791" w:rsidR="00F771B0" w:rsidRPr="00F15D0B" w:rsidRDefault="00F771B0" w:rsidP="00F771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D0B">
        <w:rPr>
          <w:rFonts w:ascii="Times New Roman" w:hAnsi="Times New Roman" w:cs="Times New Roman"/>
          <w:sz w:val="24"/>
          <w:szCs w:val="24"/>
        </w:rPr>
        <w:t xml:space="preserve">Schmidt, B. &amp; Williams, </w:t>
      </w:r>
      <w:proofErr w:type="gramStart"/>
      <w:r w:rsidRPr="00F15D0B">
        <w:rPr>
          <w:rFonts w:ascii="Times New Roman" w:hAnsi="Times New Roman" w:cs="Times New Roman"/>
          <w:sz w:val="24"/>
          <w:szCs w:val="24"/>
        </w:rPr>
        <w:t>M</w:t>
      </w:r>
      <w:proofErr w:type="gramEnd"/>
      <w:r w:rsidRPr="00F15D0B">
        <w:rPr>
          <w:rFonts w:ascii="Times New Roman" w:hAnsi="Times New Roman" w:cs="Times New Roman"/>
          <w:sz w:val="24"/>
          <w:szCs w:val="24"/>
        </w:rPr>
        <w:t xml:space="preserve">. (2008) “Bush Doctrine &amp; the Iraq War: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D0B">
        <w:rPr>
          <w:rFonts w:ascii="Times New Roman" w:hAnsi="Times New Roman" w:cs="Times New Roman"/>
          <w:sz w:val="24"/>
          <w:szCs w:val="24"/>
        </w:rPr>
        <w:t>Neoconservatives vs.</w:t>
      </w:r>
      <w:r>
        <w:rPr>
          <w:rFonts w:ascii="Times New Roman" w:hAnsi="Times New Roman" w:cs="Times New Roman"/>
          <w:sz w:val="24"/>
          <w:szCs w:val="24"/>
        </w:rPr>
        <w:t xml:space="preserve"> </w:t>
      </w:r>
      <w:r w:rsidRPr="00F15D0B">
        <w:rPr>
          <w:rFonts w:ascii="Times New Roman" w:hAnsi="Times New Roman" w:cs="Times New Roman"/>
          <w:sz w:val="24"/>
          <w:szCs w:val="24"/>
        </w:rPr>
        <w:t xml:space="preserve">Realists.” </w:t>
      </w:r>
      <w:r w:rsidRPr="00F15D0B">
        <w:rPr>
          <w:rFonts w:ascii="Times New Roman" w:hAnsi="Times New Roman" w:cs="Times New Roman"/>
          <w:i/>
          <w:iCs/>
          <w:sz w:val="24"/>
          <w:szCs w:val="24"/>
        </w:rPr>
        <w:t>Security Studies</w:t>
      </w:r>
      <w:r w:rsidRPr="00F15D0B">
        <w:rPr>
          <w:rFonts w:ascii="Times New Roman" w:hAnsi="Times New Roman" w:cs="Times New Roman"/>
          <w:sz w:val="24"/>
          <w:szCs w:val="24"/>
        </w:rPr>
        <w:t>. April: 191-220.</w:t>
      </w:r>
    </w:p>
    <w:p w14:paraId="40901AEA" w14:textId="450A3CE0" w:rsidR="00F771B0" w:rsidRDefault="00F771B0" w:rsidP="00F771B0">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14:paraId="298A59A8" w14:textId="207D6E16" w:rsidR="00F771B0" w:rsidRDefault="00F771B0" w:rsidP="009D666B">
      <w:pPr>
        <w:pStyle w:val="NoSpacing"/>
        <w:rPr>
          <w:rFonts w:ascii="Times New Roman" w:hAnsi="Times New Roman" w:cs="Times New Roman"/>
          <w:b/>
          <w:sz w:val="24"/>
          <w:szCs w:val="24"/>
        </w:rPr>
      </w:pPr>
      <w:r w:rsidRPr="00F771B0">
        <w:rPr>
          <w:rFonts w:ascii="Times New Roman" w:hAnsi="Times New Roman" w:cs="Times New Roman"/>
          <w:sz w:val="24"/>
          <w:szCs w:val="24"/>
        </w:rPr>
        <w:t>(September 19</w:t>
      </w:r>
      <w:r>
        <w:rPr>
          <w:rFonts w:ascii="Times New Roman" w:hAnsi="Times New Roman" w:cs="Times New Roman"/>
          <w:sz w:val="24"/>
          <w:szCs w:val="24"/>
        </w:rPr>
        <w:t>)</w:t>
      </w:r>
      <w:r>
        <w:rPr>
          <w:rFonts w:ascii="Times New Roman" w:hAnsi="Times New Roman" w:cs="Times New Roman"/>
          <w:sz w:val="24"/>
          <w:szCs w:val="24"/>
        </w:rPr>
        <w:tab/>
      </w:r>
      <w:r w:rsidRPr="00F771B0">
        <w:rPr>
          <w:rFonts w:ascii="Times New Roman" w:hAnsi="Times New Roman" w:cs="Times New Roman"/>
          <w:b/>
          <w:sz w:val="24"/>
          <w:szCs w:val="24"/>
        </w:rPr>
        <w:t>Realism (continued)</w:t>
      </w:r>
    </w:p>
    <w:p w14:paraId="3027E0A1" w14:textId="77777777" w:rsidR="00F514EB" w:rsidRPr="00F771B0" w:rsidRDefault="00F514EB" w:rsidP="009D666B">
      <w:pPr>
        <w:pStyle w:val="NoSpacing"/>
        <w:rPr>
          <w:rFonts w:ascii="Times New Roman" w:hAnsi="Times New Roman" w:cs="Times New Roman"/>
          <w:sz w:val="24"/>
          <w:szCs w:val="24"/>
        </w:rPr>
      </w:pPr>
    </w:p>
    <w:p w14:paraId="04E1408E" w14:textId="77777777" w:rsidR="00F514EB" w:rsidRDefault="00F514EB" w:rsidP="009D666B">
      <w:pPr>
        <w:pStyle w:val="NoSpacing"/>
        <w:rPr>
          <w:rFonts w:ascii="Times New Roman" w:hAnsi="Times New Roman" w:cs="Times New Roman"/>
          <w:sz w:val="24"/>
          <w:szCs w:val="24"/>
        </w:rPr>
      </w:pPr>
      <w:r>
        <w:rPr>
          <w:rFonts w:ascii="Times New Roman" w:hAnsi="Times New Roman" w:cs="Times New Roman"/>
          <w:sz w:val="24"/>
          <w:szCs w:val="24"/>
        </w:rPr>
        <w:t>----------------------------------------------------------------------------------------------------------------</w:t>
      </w:r>
    </w:p>
    <w:p w14:paraId="507646AD" w14:textId="2DB557FA" w:rsidR="00F514EB" w:rsidRPr="00F514EB" w:rsidRDefault="00F771B0" w:rsidP="009D666B">
      <w:pPr>
        <w:pStyle w:val="NoSpacing"/>
        <w:rPr>
          <w:rFonts w:ascii="Times New Roman" w:hAnsi="Times New Roman" w:cs="Times New Roman"/>
          <w:b/>
          <w:sz w:val="24"/>
          <w:szCs w:val="24"/>
        </w:rPr>
      </w:pPr>
      <w:r>
        <w:rPr>
          <w:rFonts w:ascii="Times New Roman" w:hAnsi="Times New Roman" w:cs="Times New Roman"/>
          <w:b/>
          <w:sz w:val="24"/>
          <w:szCs w:val="24"/>
        </w:rPr>
        <w:t>Week 5</w:t>
      </w:r>
    </w:p>
    <w:p w14:paraId="64823270" w14:textId="77777777" w:rsidR="00F514EB" w:rsidRDefault="00F514EB" w:rsidP="009D666B">
      <w:pPr>
        <w:pStyle w:val="NoSpacing"/>
        <w:rPr>
          <w:rFonts w:ascii="Times New Roman" w:hAnsi="Times New Roman" w:cs="Times New Roman"/>
          <w:sz w:val="24"/>
          <w:szCs w:val="24"/>
        </w:rPr>
      </w:pPr>
    </w:p>
    <w:p w14:paraId="09AB6386" w14:textId="6700ADE6" w:rsidR="009D666B" w:rsidRDefault="00F771B0" w:rsidP="00F771B0">
      <w:pPr>
        <w:pStyle w:val="NoSpacing"/>
        <w:ind w:right="-270"/>
        <w:rPr>
          <w:rFonts w:ascii="Times New Roman" w:hAnsi="Times New Roman" w:cs="Times New Roman"/>
          <w:sz w:val="24"/>
          <w:szCs w:val="24"/>
        </w:rPr>
      </w:pPr>
      <w:r w:rsidRPr="00F771B0">
        <w:rPr>
          <w:rFonts w:ascii="Times New Roman" w:hAnsi="Times New Roman" w:cs="Times New Roman"/>
          <w:sz w:val="24"/>
          <w:szCs w:val="24"/>
        </w:rPr>
        <w:t>(September 24)</w:t>
      </w:r>
      <w:r>
        <w:rPr>
          <w:rFonts w:ascii="Times New Roman" w:hAnsi="Times New Roman" w:cs="Times New Roman"/>
          <w:b/>
          <w:sz w:val="24"/>
          <w:szCs w:val="24"/>
        </w:rPr>
        <w:tab/>
        <w:t>E</w:t>
      </w:r>
      <w:r w:rsidR="006B731C" w:rsidRPr="006B731C">
        <w:rPr>
          <w:rFonts w:ascii="Times New Roman" w:hAnsi="Times New Roman" w:cs="Times New Roman"/>
          <w:b/>
          <w:sz w:val="24"/>
          <w:szCs w:val="24"/>
        </w:rPr>
        <w:t>xplanations of US Foreign Policy</w:t>
      </w:r>
      <w:r w:rsidR="00F15D0B">
        <w:rPr>
          <w:rFonts w:ascii="Times New Roman" w:hAnsi="Times New Roman" w:cs="Times New Roman"/>
          <w:sz w:val="24"/>
          <w:szCs w:val="24"/>
        </w:rPr>
        <w:t xml:space="preserve">: </w:t>
      </w:r>
      <w:r w:rsidR="00F15D0B" w:rsidRPr="00250AA9">
        <w:rPr>
          <w:rFonts w:ascii="Times New Roman" w:hAnsi="Times New Roman" w:cs="Times New Roman"/>
          <w:b/>
          <w:sz w:val="24"/>
          <w:szCs w:val="24"/>
        </w:rPr>
        <w:t xml:space="preserve">Liberalism and </w:t>
      </w:r>
      <w:proofErr w:type="spellStart"/>
      <w:r w:rsidR="00F15D0B" w:rsidRPr="00250AA9">
        <w:rPr>
          <w:rFonts w:ascii="Times New Roman" w:hAnsi="Times New Roman" w:cs="Times New Roman"/>
          <w:b/>
          <w:sz w:val="24"/>
          <w:szCs w:val="24"/>
        </w:rPr>
        <w:t>NeoConservativ</w:t>
      </w:r>
      <w:r w:rsidR="00250AA9" w:rsidRPr="00250AA9">
        <w:rPr>
          <w:rFonts w:ascii="Times New Roman" w:hAnsi="Times New Roman" w:cs="Times New Roman"/>
          <w:b/>
          <w:sz w:val="24"/>
          <w:szCs w:val="24"/>
        </w:rPr>
        <w:t>ism</w:t>
      </w:r>
      <w:proofErr w:type="spellEnd"/>
    </w:p>
    <w:p w14:paraId="1300E1E5" w14:textId="77777777" w:rsidR="00F771B0" w:rsidRDefault="006B731C" w:rsidP="009D666B">
      <w:pPr>
        <w:rPr>
          <w:rFonts w:ascii="Times New Roman" w:hAnsi="Times New Roman" w:cs="Times New Roman"/>
          <w:sz w:val="24"/>
          <w:szCs w:val="24"/>
        </w:rPr>
      </w:pPr>
      <w:r>
        <w:rPr>
          <w:rFonts w:ascii="Times New Roman" w:hAnsi="Times New Roman" w:cs="Times New Roman"/>
          <w:sz w:val="24"/>
          <w:szCs w:val="24"/>
        </w:rPr>
        <w:tab/>
      </w:r>
    </w:p>
    <w:p w14:paraId="0F15BC29" w14:textId="242DFAF2" w:rsidR="006B731C" w:rsidRPr="00E439F4" w:rsidRDefault="006B731C" w:rsidP="00F771B0">
      <w:pPr>
        <w:ind w:firstLine="720"/>
        <w:rPr>
          <w:rFonts w:ascii="Times New Roman" w:hAnsi="Times New Roman" w:cs="Times New Roman"/>
          <w:b/>
          <w:sz w:val="24"/>
          <w:szCs w:val="24"/>
        </w:rPr>
      </w:pPr>
      <w:r w:rsidRPr="00E439F4">
        <w:rPr>
          <w:rFonts w:ascii="Times New Roman" w:hAnsi="Times New Roman" w:cs="Times New Roman"/>
          <w:b/>
          <w:sz w:val="24"/>
          <w:szCs w:val="24"/>
        </w:rPr>
        <w:t>READINGS:</w:t>
      </w:r>
    </w:p>
    <w:p w14:paraId="4FE03860" w14:textId="77777777" w:rsid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F15D0B">
        <w:rPr>
          <w:rFonts w:ascii="Times New Roman" w:hAnsi="Times New Roman" w:cs="Times New Roman"/>
          <w:color w:val="000000"/>
          <w:sz w:val="24"/>
          <w:szCs w:val="24"/>
        </w:rPr>
        <w:t>Ikenberry</w:t>
      </w:r>
      <w:proofErr w:type="spellEnd"/>
      <w:r w:rsidRPr="00F15D0B">
        <w:rPr>
          <w:rFonts w:ascii="Times New Roman" w:hAnsi="Times New Roman" w:cs="Times New Roman"/>
          <w:color w:val="000000"/>
          <w:sz w:val="24"/>
          <w:szCs w:val="24"/>
        </w:rPr>
        <w:t>, G. John (2009) “Liberal Internationalism 3.0: America and the Dilemma of Liberal</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World Order.” </w:t>
      </w:r>
      <w:r w:rsidRPr="00F15D0B">
        <w:rPr>
          <w:rFonts w:ascii="Times New Roman" w:hAnsi="Times New Roman" w:cs="Times New Roman"/>
          <w:i/>
          <w:iCs/>
          <w:color w:val="000000"/>
          <w:sz w:val="24"/>
          <w:szCs w:val="24"/>
        </w:rPr>
        <w:t>Perspectives on Politics</w:t>
      </w:r>
      <w:r w:rsidRPr="00F15D0B">
        <w:rPr>
          <w:rFonts w:ascii="Times New Roman" w:hAnsi="Times New Roman" w:cs="Times New Roman"/>
          <w:color w:val="000000"/>
          <w:sz w:val="24"/>
          <w:szCs w:val="24"/>
        </w:rPr>
        <w:t>, Vol. 7, pp. 71-87.</w:t>
      </w:r>
    </w:p>
    <w:p w14:paraId="67DF9FA7" w14:textId="77777777"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p>
    <w:p w14:paraId="08FCAF46" w14:textId="15CB27C4"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Cox and Stokes, Chapter </w:t>
      </w:r>
      <w:r w:rsidR="005D0A48">
        <w:rPr>
          <w:rFonts w:ascii="Times New Roman" w:hAnsi="Times New Roman" w:cs="Times New Roman"/>
          <w:color w:val="000000"/>
          <w:sz w:val="24"/>
          <w:szCs w:val="24"/>
        </w:rPr>
        <w:t>22, 7</w:t>
      </w:r>
    </w:p>
    <w:p w14:paraId="2DC15369" w14:textId="27812902" w:rsidR="002F5A29" w:rsidRDefault="002F5A29" w:rsidP="00F15D0B">
      <w:pPr>
        <w:autoSpaceDE w:val="0"/>
        <w:autoSpaceDN w:val="0"/>
        <w:adjustRightInd w:val="0"/>
        <w:spacing w:after="0" w:line="240" w:lineRule="auto"/>
        <w:rPr>
          <w:rFonts w:ascii="Times New Roman" w:hAnsi="Times New Roman" w:cs="Times New Roman"/>
          <w:color w:val="000000"/>
          <w:sz w:val="24"/>
          <w:szCs w:val="24"/>
        </w:rPr>
      </w:pPr>
    </w:p>
    <w:p w14:paraId="210F0A5E" w14:textId="7D214451" w:rsidR="002F5A29" w:rsidRPr="002F5A29" w:rsidRDefault="002F5A29"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Amorim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Neto</w:t>
      </w:r>
      <w:proofErr w:type="spellEnd"/>
      <w:r>
        <w:rPr>
          <w:rFonts w:ascii="Times New Roman" w:hAnsi="Times New Roman" w:cs="Times New Roman"/>
          <w:color w:val="000000"/>
          <w:sz w:val="24"/>
          <w:szCs w:val="24"/>
        </w:rPr>
        <w:t xml:space="preserve"> and Malamud (2015) “Who Determines Foreign Policy in Latin America?” </w:t>
      </w:r>
      <w:r w:rsidRPr="002F5A29">
        <w:rPr>
          <w:rFonts w:ascii="Times New Roman" w:hAnsi="Times New Roman" w:cs="Times New Roman"/>
          <w:i/>
          <w:color w:val="000000"/>
          <w:sz w:val="24"/>
          <w:szCs w:val="24"/>
        </w:rPr>
        <w:t>Latin American Politics and Society</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57, 4.</w:t>
      </w:r>
    </w:p>
    <w:p w14:paraId="60DCCF98" w14:textId="77777777" w:rsidR="00F15D0B" w:rsidRP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p>
    <w:p w14:paraId="1214D8C8" w14:textId="77777777" w:rsidR="00F15D0B" w:rsidRPr="00F15D0B" w:rsidRDefault="00F15D0B" w:rsidP="00F15D0B">
      <w:pPr>
        <w:autoSpaceDE w:val="0"/>
        <w:autoSpaceDN w:val="0"/>
        <w:adjustRightInd w:val="0"/>
        <w:spacing w:after="0" w:line="240" w:lineRule="auto"/>
        <w:ind w:left="720" w:firstLine="720"/>
        <w:rPr>
          <w:rFonts w:ascii="Times New Roman" w:hAnsi="Times New Roman" w:cs="Times New Roman"/>
          <w:sz w:val="24"/>
          <w:szCs w:val="24"/>
        </w:rPr>
      </w:pPr>
      <w:r w:rsidRPr="00F15D0B">
        <w:rPr>
          <w:rFonts w:ascii="Times New Roman" w:hAnsi="Times New Roman" w:cs="Times New Roman"/>
          <w:color w:val="000000"/>
          <w:sz w:val="24"/>
          <w:szCs w:val="24"/>
        </w:rPr>
        <w:t xml:space="preserve">Brook, </w:t>
      </w:r>
      <w:proofErr w:type="spellStart"/>
      <w:r w:rsidRPr="00F15D0B">
        <w:rPr>
          <w:rFonts w:ascii="Times New Roman" w:hAnsi="Times New Roman" w:cs="Times New Roman"/>
          <w:color w:val="000000"/>
          <w:sz w:val="24"/>
          <w:szCs w:val="24"/>
        </w:rPr>
        <w:t>Yaron</w:t>
      </w:r>
      <w:proofErr w:type="spellEnd"/>
      <w:r w:rsidRPr="00F15D0B">
        <w:rPr>
          <w:rFonts w:ascii="Times New Roman" w:hAnsi="Times New Roman" w:cs="Times New Roman"/>
          <w:color w:val="000000"/>
          <w:sz w:val="24"/>
          <w:szCs w:val="24"/>
        </w:rPr>
        <w:t xml:space="preserve"> and Epstein, Alex (2007) “Neoconservative Foreign Policy: An Autopsy.” The</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Objective Standard. (Summer). </w:t>
      </w:r>
      <w:hyperlink r:id="rId32" w:history="1">
        <w:r w:rsidRPr="001F2146">
          <w:rPr>
            <w:rStyle w:val="Hyperlink"/>
            <w:rFonts w:ascii="Times New Roman" w:hAnsi="Times New Roman" w:cs="Times New Roman"/>
            <w:sz w:val="24"/>
            <w:szCs w:val="24"/>
          </w:rPr>
          <w:t>https://www.theobjectivestandard.com/issues/2007-summer/neoconservative-foreign-policy/#</w:t>
        </w:r>
      </w:hyperlink>
      <w:r>
        <w:rPr>
          <w:rFonts w:ascii="Times New Roman" w:hAnsi="Times New Roman" w:cs="Times New Roman"/>
          <w:color w:val="000000"/>
          <w:sz w:val="24"/>
          <w:szCs w:val="24"/>
        </w:rPr>
        <w:t xml:space="preserve"> </w:t>
      </w:r>
    </w:p>
    <w:p w14:paraId="6F5ABFEE" w14:textId="77777777" w:rsidR="00F771B0" w:rsidRDefault="00F771B0" w:rsidP="009D666B">
      <w:pPr>
        <w:pStyle w:val="NoSpacing"/>
        <w:rPr>
          <w:rFonts w:ascii="Times New Roman" w:hAnsi="Times New Roman" w:cs="Times New Roman"/>
          <w:bCs/>
          <w:iCs/>
          <w:sz w:val="24"/>
          <w:szCs w:val="24"/>
        </w:rPr>
      </w:pPr>
    </w:p>
    <w:p w14:paraId="19CDF809" w14:textId="02CA5143" w:rsidR="00F771B0" w:rsidRPr="00F771B0" w:rsidRDefault="00F771B0" w:rsidP="009D666B">
      <w:pPr>
        <w:pStyle w:val="NoSpacing"/>
        <w:rPr>
          <w:rFonts w:ascii="Times New Roman" w:hAnsi="Times New Roman" w:cs="Times New Roman"/>
          <w:b/>
          <w:bCs/>
          <w:iCs/>
          <w:sz w:val="24"/>
          <w:szCs w:val="24"/>
        </w:rPr>
      </w:pPr>
      <w:r>
        <w:rPr>
          <w:rFonts w:ascii="Times New Roman" w:hAnsi="Times New Roman" w:cs="Times New Roman"/>
          <w:bCs/>
          <w:iCs/>
          <w:sz w:val="24"/>
          <w:szCs w:val="24"/>
        </w:rPr>
        <w:t>(September 26)</w:t>
      </w:r>
      <w:r>
        <w:rPr>
          <w:rFonts w:ascii="Times New Roman" w:hAnsi="Times New Roman" w:cs="Times New Roman"/>
          <w:bCs/>
          <w:iCs/>
          <w:sz w:val="24"/>
          <w:szCs w:val="24"/>
        </w:rPr>
        <w:tab/>
      </w:r>
      <w:r w:rsidRPr="00F771B0">
        <w:rPr>
          <w:rFonts w:ascii="Times New Roman" w:hAnsi="Times New Roman" w:cs="Times New Roman"/>
          <w:b/>
          <w:bCs/>
          <w:iCs/>
          <w:sz w:val="24"/>
          <w:szCs w:val="24"/>
        </w:rPr>
        <w:t xml:space="preserve">Liberalism and </w:t>
      </w:r>
      <w:proofErr w:type="spellStart"/>
      <w:r w:rsidRPr="00F771B0">
        <w:rPr>
          <w:rFonts w:ascii="Times New Roman" w:hAnsi="Times New Roman" w:cs="Times New Roman"/>
          <w:b/>
          <w:bCs/>
          <w:iCs/>
          <w:sz w:val="24"/>
          <w:szCs w:val="24"/>
        </w:rPr>
        <w:t>NeoConservativism</w:t>
      </w:r>
      <w:proofErr w:type="spellEnd"/>
      <w:r w:rsidRPr="00F771B0">
        <w:rPr>
          <w:rFonts w:ascii="Times New Roman" w:hAnsi="Times New Roman" w:cs="Times New Roman"/>
          <w:b/>
          <w:bCs/>
          <w:iCs/>
          <w:sz w:val="24"/>
          <w:szCs w:val="24"/>
        </w:rPr>
        <w:t xml:space="preserve"> (continued)</w:t>
      </w:r>
    </w:p>
    <w:p w14:paraId="44CD2CF9" w14:textId="2FB04EDB"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4265D4AB" w14:textId="13180A32"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 xml:space="preserve">Week </w:t>
      </w:r>
      <w:r w:rsidR="00F771B0">
        <w:rPr>
          <w:rFonts w:ascii="Times New Roman" w:hAnsi="Times New Roman" w:cs="Times New Roman"/>
          <w:b/>
          <w:sz w:val="24"/>
          <w:szCs w:val="24"/>
        </w:rPr>
        <w:t>6</w:t>
      </w:r>
    </w:p>
    <w:p w14:paraId="579C7831" w14:textId="5B03300A" w:rsidR="009D666B" w:rsidRDefault="009D666B" w:rsidP="009D666B">
      <w:pPr>
        <w:rPr>
          <w:rFonts w:ascii="Times New Roman" w:hAnsi="Times New Roman" w:cs="Times New Roman"/>
          <w:b/>
          <w:sz w:val="24"/>
          <w:szCs w:val="24"/>
          <w:u w:val="single"/>
        </w:rPr>
      </w:pPr>
      <w:r w:rsidRPr="00935515">
        <w:rPr>
          <w:rFonts w:ascii="Times New Roman" w:hAnsi="Times New Roman" w:cs="Times New Roman"/>
          <w:sz w:val="24"/>
          <w:szCs w:val="24"/>
        </w:rPr>
        <w:t>(</w:t>
      </w:r>
      <w:r w:rsidR="00F771B0">
        <w:rPr>
          <w:rFonts w:ascii="Times New Roman" w:hAnsi="Times New Roman" w:cs="Times New Roman"/>
          <w:sz w:val="24"/>
          <w:szCs w:val="24"/>
        </w:rPr>
        <w:t>October 1</w:t>
      </w:r>
      <w:r w:rsidRPr="00935515">
        <w:rPr>
          <w:rFonts w:ascii="Times New Roman" w:hAnsi="Times New Roman" w:cs="Times New Roman"/>
          <w:sz w:val="24"/>
          <w:szCs w:val="24"/>
        </w:rPr>
        <w:t>)</w:t>
      </w:r>
      <w:r>
        <w:rPr>
          <w:rFonts w:ascii="Times New Roman" w:hAnsi="Times New Roman" w:cs="Times New Roman"/>
          <w:sz w:val="24"/>
          <w:szCs w:val="24"/>
        </w:rPr>
        <w:tab/>
      </w:r>
      <w:r w:rsidR="00100D81" w:rsidRPr="00250AA9">
        <w:rPr>
          <w:rFonts w:ascii="Times New Roman" w:hAnsi="Times New Roman" w:cs="Times New Roman"/>
          <w:b/>
          <w:sz w:val="24"/>
          <w:szCs w:val="24"/>
        </w:rPr>
        <w:t>Explanations (continued)</w:t>
      </w:r>
      <w:r w:rsidR="00250AA9" w:rsidRPr="00250AA9">
        <w:rPr>
          <w:rFonts w:ascii="Times New Roman" w:hAnsi="Times New Roman" w:cs="Times New Roman"/>
          <w:b/>
          <w:sz w:val="24"/>
          <w:szCs w:val="24"/>
        </w:rPr>
        <w:t xml:space="preserve">: Decision Making </w:t>
      </w:r>
      <w:r w:rsidR="00250AA9">
        <w:rPr>
          <w:rFonts w:ascii="Times New Roman" w:hAnsi="Times New Roman" w:cs="Times New Roman"/>
          <w:b/>
          <w:sz w:val="24"/>
          <w:szCs w:val="24"/>
        </w:rPr>
        <w:t>Models</w:t>
      </w:r>
    </w:p>
    <w:p w14:paraId="28BBC200" w14:textId="77777777" w:rsidR="006B731C" w:rsidRDefault="006B731C" w:rsidP="009D666B">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w:t>
      </w:r>
      <w:r w:rsidR="00250AA9">
        <w:rPr>
          <w:rFonts w:ascii="Times New Roman" w:hAnsi="Times New Roman" w:cs="Times New Roman"/>
          <w:sz w:val="24"/>
          <w:szCs w:val="24"/>
        </w:rPr>
        <w:t xml:space="preserve"> </w:t>
      </w:r>
    </w:p>
    <w:p w14:paraId="460E3771"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sz w:val="24"/>
          <w:szCs w:val="24"/>
        </w:rPr>
        <w:tab/>
        <w:t xml:space="preserve">(Rational Model) </w:t>
      </w:r>
      <w:r w:rsidRPr="00250AA9">
        <w:rPr>
          <w:rFonts w:ascii="Times New Roman" w:hAnsi="Times New Roman" w:cs="Times New Roman"/>
          <w:color w:val="000000"/>
          <w:sz w:val="24"/>
          <w:szCs w:val="24"/>
        </w:rPr>
        <w:t xml:space="preserve">Bergen, P. (2009) “The Account of How We Nearly Caught Osama bin Laden in 2001”, </w:t>
      </w:r>
      <w:r w:rsidRPr="00250AA9">
        <w:rPr>
          <w:rFonts w:ascii="Times New Roman" w:hAnsi="Times New Roman" w:cs="Times New Roman"/>
          <w:i/>
          <w:iCs/>
          <w:color w:val="000000"/>
          <w:sz w:val="24"/>
          <w:szCs w:val="24"/>
        </w:rPr>
        <w:t>New</w:t>
      </w:r>
      <w:r>
        <w:rPr>
          <w:rFonts w:ascii="Times New Roman" w:hAnsi="Times New Roman" w:cs="Times New Roman"/>
          <w:i/>
          <w:iCs/>
          <w:color w:val="000000"/>
          <w:sz w:val="24"/>
          <w:szCs w:val="24"/>
        </w:rPr>
        <w:t xml:space="preserve"> </w:t>
      </w:r>
      <w:r w:rsidRPr="00250AA9">
        <w:rPr>
          <w:rFonts w:ascii="Times New Roman" w:hAnsi="Times New Roman" w:cs="Times New Roman"/>
          <w:i/>
          <w:iCs/>
          <w:color w:val="000000"/>
          <w:sz w:val="24"/>
          <w:szCs w:val="24"/>
        </w:rPr>
        <w:t>Republic</w:t>
      </w:r>
      <w:r w:rsidRPr="00250AA9">
        <w:rPr>
          <w:rFonts w:ascii="Times New Roman" w:hAnsi="Times New Roman" w:cs="Times New Roman"/>
          <w:color w:val="000000"/>
          <w:sz w:val="24"/>
          <w:szCs w:val="24"/>
        </w:rPr>
        <w:t xml:space="preserve">. December. </w:t>
      </w:r>
      <w:hyperlink r:id="rId33" w:history="1">
        <w:r w:rsidRPr="001F2146">
          <w:rPr>
            <w:rStyle w:val="Hyperlink"/>
            <w:rFonts w:ascii="Times New Roman" w:hAnsi="Times New Roman" w:cs="Times New Roman"/>
            <w:sz w:val="24"/>
            <w:szCs w:val="24"/>
          </w:rPr>
          <w:t>https://newrepublic.com/article/72086/the-battle-tora-bora</w:t>
        </w:r>
      </w:hyperlink>
    </w:p>
    <w:p w14:paraId="2A71C1CB"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color w:val="0563C2"/>
          <w:sz w:val="24"/>
          <w:szCs w:val="24"/>
        </w:rPr>
        <w:tab/>
      </w:r>
    </w:p>
    <w:p w14:paraId="6924571E" w14:textId="77777777" w:rsidR="00250AA9" w:rsidRPr="00250AA9" w:rsidRDefault="00250AA9" w:rsidP="00250AA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(Bureaucratic Model</w:t>
      </w:r>
      <w:r w:rsidRPr="00250AA9">
        <w:rPr>
          <w:rFonts w:ascii="Times New Roman" w:hAnsi="Times New Roman" w:cs="Times New Roman"/>
          <w:bCs/>
          <w:iCs/>
          <w:sz w:val="24"/>
          <w:szCs w:val="24"/>
        </w:rPr>
        <w:t xml:space="preserve">)  </w:t>
      </w:r>
      <w:r w:rsidRPr="00250AA9">
        <w:rPr>
          <w:rFonts w:ascii="Times New Roman" w:hAnsi="Times New Roman" w:cs="Times New Roman"/>
          <w:sz w:val="24"/>
          <w:szCs w:val="24"/>
        </w:rPr>
        <w:t>Marsh, K. (2013) “Obama’s Surge: A Bureaucratic Politics Analysis of the Decision to Order a</w:t>
      </w:r>
      <w:r>
        <w:rPr>
          <w:rFonts w:ascii="Times New Roman" w:hAnsi="Times New Roman" w:cs="Times New Roman"/>
          <w:sz w:val="24"/>
          <w:szCs w:val="24"/>
        </w:rPr>
        <w:t xml:space="preserve"> </w:t>
      </w:r>
      <w:r w:rsidRPr="00250AA9">
        <w:rPr>
          <w:rFonts w:ascii="Times New Roman" w:hAnsi="Times New Roman" w:cs="Times New Roman"/>
          <w:sz w:val="24"/>
          <w:szCs w:val="24"/>
        </w:rPr>
        <w:t xml:space="preserve">Troop Surge in the Afghanistan War.” </w:t>
      </w:r>
      <w:r w:rsidRPr="00250AA9">
        <w:rPr>
          <w:rFonts w:ascii="Times New Roman" w:hAnsi="Times New Roman" w:cs="Times New Roman"/>
          <w:i/>
          <w:iCs/>
          <w:sz w:val="24"/>
          <w:szCs w:val="24"/>
        </w:rPr>
        <w:t xml:space="preserve">Foreign Policy Analysis </w:t>
      </w:r>
      <w:r w:rsidRPr="00250AA9">
        <w:rPr>
          <w:rFonts w:ascii="Times New Roman" w:hAnsi="Times New Roman" w:cs="Times New Roman"/>
          <w:sz w:val="24"/>
          <w:szCs w:val="24"/>
        </w:rPr>
        <w:t>(February).</w:t>
      </w:r>
    </w:p>
    <w:p w14:paraId="322F19F4" w14:textId="77777777" w:rsidR="00250AA9" w:rsidRDefault="00250AA9" w:rsidP="00250AA9">
      <w:pPr>
        <w:autoSpaceDE w:val="0"/>
        <w:autoSpaceDN w:val="0"/>
        <w:adjustRightInd w:val="0"/>
        <w:spacing w:after="0" w:line="240" w:lineRule="auto"/>
        <w:ind w:right="-360"/>
        <w:rPr>
          <w:rFonts w:ascii="Times New Roman" w:hAnsi="Times New Roman" w:cs="Times New Roman"/>
          <w:color w:val="0563C2"/>
          <w:sz w:val="24"/>
          <w:szCs w:val="24"/>
        </w:rPr>
      </w:pPr>
    </w:p>
    <w:p w14:paraId="54036960" w14:textId="77777777" w:rsidR="00F514EB" w:rsidRDefault="009D666B" w:rsidP="0008257B">
      <w:pPr>
        <w:autoSpaceDE w:val="0"/>
        <w:autoSpaceDN w:val="0"/>
        <w:adjustRightInd w:val="0"/>
        <w:spacing w:after="0" w:line="240" w:lineRule="auto"/>
        <w:ind w:right="-360"/>
        <w:jc w:val="center"/>
        <w:rPr>
          <w:rFonts w:ascii="Times New Roman" w:hAnsi="Times New Roman" w:cs="Times New Roman"/>
          <w:bCs/>
          <w:iCs/>
          <w:sz w:val="24"/>
          <w:szCs w:val="24"/>
        </w:rPr>
      </w:pPr>
      <w:r>
        <w:rPr>
          <w:rFonts w:ascii="Times New Roman" w:hAnsi="Times New Roman" w:cs="Times New Roman"/>
          <w:bCs/>
          <w:iCs/>
          <w:sz w:val="24"/>
          <w:szCs w:val="24"/>
        </w:rPr>
        <w:t>---------------------------------</w:t>
      </w:r>
    </w:p>
    <w:p w14:paraId="21EE6982" w14:textId="37CFD4E4" w:rsidR="00100D81" w:rsidRPr="00F514EB" w:rsidRDefault="00F771B0" w:rsidP="00F514EB">
      <w:pPr>
        <w:autoSpaceDE w:val="0"/>
        <w:autoSpaceDN w:val="0"/>
        <w:adjustRightInd w:val="0"/>
        <w:spacing w:after="0" w:line="240" w:lineRule="auto"/>
        <w:ind w:right="-360"/>
        <w:rPr>
          <w:rFonts w:ascii="Times New Roman" w:hAnsi="Times New Roman" w:cs="Times New Roman"/>
          <w:bCs/>
          <w:iCs/>
          <w:sz w:val="24"/>
          <w:szCs w:val="24"/>
        </w:rPr>
      </w:pPr>
      <w:r>
        <w:rPr>
          <w:rFonts w:ascii="Times New Roman" w:hAnsi="Times New Roman" w:cs="Times New Roman"/>
          <w:sz w:val="24"/>
          <w:szCs w:val="24"/>
        </w:rPr>
        <w:t xml:space="preserve">(October 3) </w:t>
      </w:r>
      <w:r w:rsidR="009D666B">
        <w:rPr>
          <w:rFonts w:ascii="Times New Roman" w:hAnsi="Times New Roman" w:cs="Times New Roman"/>
          <w:sz w:val="24"/>
          <w:szCs w:val="24"/>
        </w:rPr>
        <w:tab/>
      </w:r>
      <w:r w:rsidR="001B42CA" w:rsidRPr="007F5B87">
        <w:rPr>
          <w:rFonts w:ascii="Times New Roman" w:hAnsi="Times New Roman" w:cs="Times New Roman"/>
          <w:b/>
          <w:sz w:val="24"/>
          <w:szCs w:val="24"/>
        </w:rPr>
        <w:t xml:space="preserve">Explanations (continued): </w:t>
      </w:r>
      <w:r w:rsidR="00250AA9" w:rsidRPr="007F5B87">
        <w:rPr>
          <w:rFonts w:ascii="Times New Roman" w:hAnsi="Times New Roman" w:cs="Times New Roman"/>
          <w:b/>
          <w:sz w:val="24"/>
          <w:szCs w:val="24"/>
        </w:rPr>
        <w:t>Constructivism</w:t>
      </w:r>
      <w:r w:rsidR="009F2CA8">
        <w:rPr>
          <w:rFonts w:ascii="Times New Roman" w:hAnsi="Times New Roman" w:cs="Times New Roman"/>
          <w:b/>
          <w:sz w:val="24"/>
          <w:szCs w:val="24"/>
        </w:rPr>
        <w:t>,</w:t>
      </w:r>
      <w:r w:rsidR="00250AA9" w:rsidRPr="007F5B87">
        <w:rPr>
          <w:rFonts w:ascii="Times New Roman" w:hAnsi="Times New Roman" w:cs="Times New Roman"/>
          <w:b/>
          <w:sz w:val="24"/>
          <w:szCs w:val="24"/>
        </w:rPr>
        <w:t xml:space="preserve"> Identity</w:t>
      </w:r>
      <w:r w:rsidR="009F2CA8">
        <w:rPr>
          <w:rFonts w:ascii="Times New Roman" w:hAnsi="Times New Roman" w:cs="Times New Roman"/>
          <w:b/>
          <w:sz w:val="24"/>
          <w:szCs w:val="24"/>
        </w:rPr>
        <w:t>, and Global Leadership</w:t>
      </w:r>
    </w:p>
    <w:p w14:paraId="52526DB4" w14:textId="77777777" w:rsidR="00F514EB" w:rsidRDefault="00250AA9" w:rsidP="00100D81">
      <w:pPr>
        <w:rPr>
          <w:rFonts w:ascii="Times New Roman" w:hAnsi="Times New Roman" w:cs="Times New Roman"/>
          <w:sz w:val="24"/>
          <w:szCs w:val="24"/>
        </w:rPr>
      </w:pPr>
      <w:r>
        <w:rPr>
          <w:rFonts w:ascii="Times New Roman" w:hAnsi="Times New Roman" w:cs="Times New Roman"/>
          <w:sz w:val="24"/>
          <w:szCs w:val="24"/>
        </w:rPr>
        <w:tab/>
      </w:r>
    </w:p>
    <w:p w14:paraId="3F476530" w14:textId="5A1B1D02" w:rsidR="00250AA9" w:rsidRDefault="00250AA9" w:rsidP="00F514EB">
      <w:pPr>
        <w:ind w:firstLine="720"/>
        <w:rPr>
          <w:rFonts w:ascii="Times New Roman" w:hAnsi="Times New Roman" w:cs="Times New Roman"/>
          <w:sz w:val="24"/>
          <w:szCs w:val="24"/>
        </w:rPr>
      </w:pPr>
      <w:r w:rsidRPr="00E439F4">
        <w:rPr>
          <w:rFonts w:ascii="Times New Roman" w:hAnsi="Times New Roman" w:cs="Times New Roman"/>
          <w:b/>
          <w:sz w:val="24"/>
          <w:szCs w:val="24"/>
        </w:rPr>
        <w:t>READINGS</w:t>
      </w:r>
      <w:r>
        <w:rPr>
          <w:rFonts w:ascii="Times New Roman" w:hAnsi="Times New Roman" w:cs="Times New Roman"/>
          <w:sz w:val="24"/>
          <w:szCs w:val="24"/>
        </w:rPr>
        <w:t xml:space="preserve">:  Cox and Stokes, Chapters </w:t>
      </w:r>
      <w:r w:rsidR="004C756D">
        <w:rPr>
          <w:rFonts w:ascii="Times New Roman" w:hAnsi="Times New Roman" w:cs="Times New Roman"/>
          <w:sz w:val="24"/>
          <w:szCs w:val="24"/>
        </w:rPr>
        <w:t>19, 20</w:t>
      </w:r>
      <w:r w:rsidR="005D0A48">
        <w:rPr>
          <w:rFonts w:ascii="Times New Roman" w:hAnsi="Times New Roman" w:cs="Times New Roman"/>
          <w:sz w:val="24"/>
          <w:szCs w:val="24"/>
        </w:rPr>
        <w:t>, 3</w:t>
      </w:r>
    </w:p>
    <w:p w14:paraId="3101B143" w14:textId="77777777" w:rsidR="007F5B87" w:rsidRPr="00657BCB" w:rsidRDefault="007F5B87" w:rsidP="007F5B87">
      <w:pPr>
        <w:autoSpaceDE w:val="0"/>
        <w:autoSpaceDN w:val="0"/>
        <w:adjustRightInd w:val="0"/>
        <w:spacing w:after="0" w:line="240" w:lineRule="auto"/>
        <w:ind w:left="720" w:firstLine="720"/>
        <w:rPr>
          <w:rFonts w:ascii="Times New Roman" w:hAnsi="Times New Roman" w:cs="Times New Roman"/>
          <w:b/>
          <w:sz w:val="24"/>
          <w:szCs w:val="24"/>
        </w:rPr>
      </w:pPr>
      <w:r>
        <w:rPr>
          <w:rFonts w:ascii="Times New Roman" w:hAnsi="Times New Roman" w:cs="Times New Roman"/>
          <w:color w:val="000000"/>
          <w:sz w:val="24"/>
          <w:szCs w:val="24"/>
        </w:rPr>
        <w:t xml:space="preserve">  </w:t>
      </w:r>
      <w:r w:rsidRPr="00657BCB">
        <w:rPr>
          <w:rFonts w:ascii="Times New Roman" w:hAnsi="Times New Roman" w:cs="Times New Roman"/>
          <w:color w:val="000000"/>
          <w:sz w:val="24"/>
          <w:szCs w:val="24"/>
        </w:rPr>
        <w:t>Corn, David (2016) “Donald Trump Says He Doesn’t Believe in ‘American Exceptionalism’”.</w:t>
      </w:r>
      <w:r w:rsidRPr="00657BCB">
        <w:rPr>
          <w:rFonts w:ascii="Times New Roman" w:hAnsi="Times New Roman" w:cs="Times New Roman"/>
          <w:color w:val="0563C2"/>
          <w:sz w:val="24"/>
          <w:szCs w:val="24"/>
        </w:rPr>
        <w:t>http://m.motherjones.com/politics/2016/06/donald-trump-americanexceptionalism</w:t>
      </w:r>
      <w:r w:rsidRPr="00657BCB">
        <w:rPr>
          <w:rFonts w:ascii="Times New Roman" w:hAnsi="Times New Roman" w:cs="Times New Roman"/>
          <w:color w:val="000000"/>
          <w:sz w:val="24"/>
          <w:szCs w:val="24"/>
        </w:rPr>
        <w:t xml:space="preserve"> </w:t>
      </w:r>
    </w:p>
    <w:p w14:paraId="28FA347A" w14:textId="77777777" w:rsidR="007F5B87" w:rsidRDefault="007F5B87" w:rsidP="00100D81">
      <w:pPr>
        <w:rPr>
          <w:rFonts w:ascii="Times New Roman" w:hAnsi="Times New Roman" w:cs="Times New Roman"/>
          <w:i/>
          <w:sz w:val="24"/>
          <w:szCs w:val="24"/>
        </w:rPr>
      </w:pPr>
    </w:p>
    <w:p w14:paraId="21BBFDB2" w14:textId="0D22B0B9"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B814C0">
        <w:rPr>
          <w:rFonts w:ascii="Times New Roman" w:hAnsi="Times New Roman" w:cs="Times New Roman"/>
          <w:bCs/>
          <w:iCs/>
          <w:sz w:val="24"/>
          <w:szCs w:val="24"/>
        </w:rPr>
        <w:t>----------</w:t>
      </w:r>
    </w:p>
    <w:p w14:paraId="4400532E" w14:textId="6F4A5117" w:rsidR="00F514EB" w:rsidRDefault="009D666B" w:rsidP="003F1234">
      <w:pPr>
        <w:rPr>
          <w:rFonts w:ascii="Times New Roman" w:hAnsi="Times New Roman" w:cs="Times New Roman"/>
          <w:sz w:val="24"/>
          <w:szCs w:val="24"/>
        </w:rPr>
      </w:pPr>
      <w:r w:rsidRPr="009E5D48">
        <w:rPr>
          <w:rFonts w:ascii="Times New Roman" w:hAnsi="Times New Roman" w:cs="Times New Roman"/>
          <w:b/>
          <w:sz w:val="24"/>
          <w:szCs w:val="24"/>
        </w:rPr>
        <w:t xml:space="preserve">Week </w:t>
      </w:r>
      <w:r w:rsidR="001B5D1C">
        <w:rPr>
          <w:rFonts w:ascii="Times New Roman" w:hAnsi="Times New Roman" w:cs="Times New Roman"/>
          <w:b/>
          <w:sz w:val="24"/>
          <w:szCs w:val="24"/>
        </w:rPr>
        <w:t>7</w:t>
      </w:r>
      <w:r w:rsidR="003F1234">
        <w:rPr>
          <w:rFonts w:ascii="Times New Roman" w:hAnsi="Times New Roman" w:cs="Times New Roman"/>
          <w:sz w:val="24"/>
          <w:szCs w:val="24"/>
        </w:rPr>
        <w:tab/>
      </w:r>
    </w:p>
    <w:p w14:paraId="5B83EA6B" w14:textId="7A22E777" w:rsidR="00F514EB" w:rsidRPr="00F514EB" w:rsidRDefault="001B5D1C" w:rsidP="00F514EB">
      <w:pPr>
        <w:rPr>
          <w:rFonts w:ascii="Times New Roman" w:hAnsi="Times New Roman" w:cs="Times New Roman"/>
          <w:b/>
          <w:sz w:val="24"/>
          <w:szCs w:val="24"/>
        </w:rPr>
      </w:pPr>
      <w:r>
        <w:rPr>
          <w:rFonts w:ascii="Times New Roman" w:hAnsi="Times New Roman" w:cs="Times New Roman"/>
          <w:sz w:val="24"/>
          <w:szCs w:val="24"/>
        </w:rPr>
        <w:t>(October 8</w:t>
      </w:r>
      <w:r w:rsidR="003F1234">
        <w:rPr>
          <w:rFonts w:ascii="Times New Roman" w:hAnsi="Times New Roman" w:cs="Times New Roman"/>
          <w:sz w:val="24"/>
          <w:szCs w:val="24"/>
        </w:rPr>
        <w:t>)</w:t>
      </w:r>
      <w:r w:rsidR="00F514EB" w:rsidRPr="00F514EB">
        <w:rPr>
          <w:rFonts w:ascii="Times New Roman" w:hAnsi="Times New Roman" w:cs="Times New Roman"/>
          <w:b/>
          <w:sz w:val="24"/>
          <w:szCs w:val="24"/>
        </w:rPr>
        <w:t xml:space="preserve"> </w:t>
      </w:r>
      <w:r>
        <w:rPr>
          <w:rFonts w:ascii="Times New Roman" w:hAnsi="Times New Roman" w:cs="Times New Roman"/>
          <w:b/>
          <w:sz w:val="24"/>
          <w:szCs w:val="24"/>
        </w:rPr>
        <w:tab/>
      </w:r>
      <w:r w:rsidR="00F514EB" w:rsidRPr="00F514EB">
        <w:rPr>
          <w:rFonts w:ascii="Times New Roman" w:hAnsi="Times New Roman" w:cs="Times New Roman"/>
          <w:b/>
          <w:sz w:val="24"/>
          <w:szCs w:val="24"/>
        </w:rPr>
        <w:t>Explanations (continued): Strategic/Elite Survival Theory</w:t>
      </w:r>
    </w:p>
    <w:p w14:paraId="66AFC863" w14:textId="77305E3A" w:rsidR="00511158" w:rsidRDefault="00F514EB" w:rsidP="003F1234">
      <w:pPr>
        <w:rPr>
          <w:rFonts w:ascii="Times New Roman" w:hAnsi="Times New Roman" w:cs="Times New Roman"/>
          <w:bCs/>
          <w:sz w:val="24"/>
          <w:szCs w:val="24"/>
        </w:rPr>
      </w:pPr>
      <w:r>
        <w:rPr>
          <w:rFonts w:ascii="Times New Roman" w:hAnsi="Times New Roman" w:cs="Times New Roman"/>
          <w:bCs/>
          <w:sz w:val="24"/>
          <w:szCs w:val="24"/>
        </w:rPr>
        <w:tab/>
      </w:r>
      <w:r w:rsidRPr="00F514EB">
        <w:rPr>
          <w:rFonts w:ascii="Times New Roman" w:hAnsi="Times New Roman" w:cs="Times New Roman"/>
          <w:b/>
          <w:bCs/>
          <w:sz w:val="24"/>
          <w:szCs w:val="24"/>
        </w:rPr>
        <w:t>READINGS</w:t>
      </w:r>
      <w:r>
        <w:rPr>
          <w:rFonts w:ascii="Times New Roman" w:hAnsi="Times New Roman" w:cs="Times New Roman"/>
          <w:bCs/>
          <w:sz w:val="24"/>
          <w:szCs w:val="24"/>
        </w:rPr>
        <w:t xml:space="preserve">: </w:t>
      </w:r>
      <w:r w:rsidR="00511158">
        <w:rPr>
          <w:rFonts w:ascii="Times New Roman" w:hAnsi="Times New Roman" w:cs="Times New Roman"/>
          <w:bCs/>
          <w:sz w:val="24"/>
          <w:szCs w:val="24"/>
        </w:rPr>
        <w:t xml:space="preserve">Bueno de </w:t>
      </w:r>
      <w:proofErr w:type="spellStart"/>
      <w:r w:rsidR="00511158">
        <w:rPr>
          <w:rFonts w:ascii="Times New Roman" w:hAnsi="Times New Roman" w:cs="Times New Roman"/>
          <w:bCs/>
          <w:sz w:val="24"/>
          <w:szCs w:val="24"/>
        </w:rPr>
        <w:t>Mesquita</w:t>
      </w:r>
      <w:proofErr w:type="spellEnd"/>
      <w:r w:rsidR="00511158">
        <w:rPr>
          <w:rFonts w:ascii="Times New Roman" w:hAnsi="Times New Roman" w:cs="Times New Roman"/>
          <w:bCs/>
          <w:sz w:val="24"/>
          <w:szCs w:val="24"/>
        </w:rPr>
        <w:t>, “</w:t>
      </w:r>
      <w:proofErr w:type="spellStart"/>
      <w:r w:rsidR="00511158">
        <w:rPr>
          <w:rFonts w:ascii="Times New Roman" w:hAnsi="Times New Roman" w:cs="Times New Roman"/>
          <w:bCs/>
          <w:sz w:val="24"/>
          <w:szCs w:val="24"/>
        </w:rPr>
        <w:t>Selectorate</w:t>
      </w:r>
      <w:proofErr w:type="spellEnd"/>
      <w:r w:rsidR="00511158">
        <w:rPr>
          <w:rFonts w:ascii="Times New Roman" w:hAnsi="Times New Roman" w:cs="Times New Roman"/>
          <w:bCs/>
          <w:sz w:val="24"/>
          <w:szCs w:val="24"/>
        </w:rPr>
        <w:t xml:space="preserve"> Theory.” In </w:t>
      </w:r>
      <w:r w:rsidR="00511158" w:rsidRPr="00511158">
        <w:rPr>
          <w:rFonts w:ascii="Times New Roman" w:hAnsi="Times New Roman" w:cs="Times New Roman"/>
          <w:bCs/>
          <w:i/>
          <w:sz w:val="24"/>
          <w:szCs w:val="24"/>
        </w:rPr>
        <w:t>Principles of International Politics</w:t>
      </w:r>
      <w:r w:rsidR="00511158">
        <w:rPr>
          <w:rFonts w:ascii="Times New Roman" w:hAnsi="Times New Roman" w:cs="Times New Roman"/>
          <w:bCs/>
          <w:sz w:val="24"/>
          <w:szCs w:val="24"/>
        </w:rPr>
        <w:t>.</w:t>
      </w:r>
    </w:p>
    <w:p w14:paraId="6EC4FB7C" w14:textId="6383F8B3" w:rsidR="003F1234" w:rsidRDefault="00247D6B" w:rsidP="00511158">
      <w:pPr>
        <w:ind w:left="720" w:firstLine="720"/>
        <w:rPr>
          <w:rFonts w:ascii="Times New Roman" w:hAnsi="Times New Roman" w:cs="Times New Roman"/>
          <w:bCs/>
          <w:sz w:val="24"/>
          <w:szCs w:val="24"/>
        </w:rPr>
      </w:pPr>
      <w:proofErr w:type="spellStart"/>
      <w:r>
        <w:rPr>
          <w:rFonts w:ascii="Times New Roman" w:hAnsi="Times New Roman" w:cs="Times New Roman"/>
          <w:bCs/>
          <w:sz w:val="24"/>
          <w:szCs w:val="24"/>
        </w:rPr>
        <w:t>Siverson</w:t>
      </w:r>
      <w:proofErr w:type="spellEnd"/>
      <w:r>
        <w:rPr>
          <w:rFonts w:ascii="Times New Roman" w:hAnsi="Times New Roman" w:cs="Times New Roman"/>
          <w:bCs/>
          <w:sz w:val="24"/>
          <w:szCs w:val="24"/>
        </w:rPr>
        <w:t xml:space="preserve"> and Bueno de </w:t>
      </w:r>
      <w:proofErr w:type="spellStart"/>
      <w:r>
        <w:rPr>
          <w:rFonts w:ascii="Times New Roman" w:hAnsi="Times New Roman" w:cs="Times New Roman"/>
          <w:bCs/>
          <w:sz w:val="24"/>
          <w:szCs w:val="24"/>
        </w:rPr>
        <w:t>Mesquita</w:t>
      </w:r>
      <w:proofErr w:type="spellEnd"/>
      <w:r>
        <w:rPr>
          <w:rFonts w:ascii="Times New Roman" w:hAnsi="Times New Roman" w:cs="Times New Roman"/>
          <w:bCs/>
          <w:sz w:val="24"/>
          <w:szCs w:val="24"/>
        </w:rPr>
        <w:t>. 20</w:t>
      </w:r>
      <w:r w:rsidR="000E395B">
        <w:rPr>
          <w:rFonts w:ascii="Times New Roman" w:hAnsi="Times New Roman" w:cs="Times New Roman"/>
          <w:bCs/>
          <w:sz w:val="24"/>
          <w:szCs w:val="24"/>
        </w:rPr>
        <w:t xml:space="preserve">17. “The </w:t>
      </w:r>
      <w:proofErr w:type="spellStart"/>
      <w:r w:rsidR="000E395B">
        <w:rPr>
          <w:rFonts w:ascii="Times New Roman" w:hAnsi="Times New Roman" w:cs="Times New Roman"/>
          <w:bCs/>
          <w:sz w:val="24"/>
          <w:szCs w:val="24"/>
        </w:rPr>
        <w:t>Selectorate</w:t>
      </w:r>
      <w:proofErr w:type="spellEnd"/>
      <w:r w:rsidR="000E395B">
        <w:rPr>
          <w:rFonts w:ascii="Times New Roman" w:hAnsi="Times New Roman" w:cs="Times New Roman"/>
          <w:bCs/>
          <w:sz w:val="24"/>
          <w:szCs w:val="24"/>
        </w:rPr>
        <w:t xml:space="preserve"> Theory and </w:t>
      </w:r>
      <w:r>
        <w:rPr>
          <w:rFonts w:ascii="Times New Roman" w:hAnsi="Times New Roman" w:cs="Times New Roman"/>
          <w:bCs/>
          <w:sz w:val="24"/>
          <w:szCs w:val="24"/>
        </w:rPr>
        <w:t xml:space="preserve">International Politics,” in </w:t>
      </w:r>
      <w:proofErr w:type="gramStart"/>
      <w:r w:rsidRPr="00247D6B">
        <w:rPr>
          <w:rFonts w:ascii="Times New Roman" w:hAnsi="Times New Roman" w:cs="Times New Roman"/>
          <w:bCs/>
          <w:i/>
          <w:sz w:val="24"/>
          <w:szCs w:val="24"/>
        </w:rPr>
        <w:t>The</w:t>
      </w:r>
      <w:proofErr w:type="gramEnd"/>
      <w:r w:rsidRPr="00247D6B">
        <w:rPr>
          <w:rFonts w:ascii="Times New Roman" w:hAnsi="Times New Roman" w:cs="Times New Roman"/>
          <w:bCs/>
          <w:i/>
          <w:sz w:val="24"/>
          <w:szCs w:val="24"/>
        </w:rPr>
        <w:t xml:space="preserve"> Oxford Encyclopedia of Empirical International Relations Theory</w:t>
      </w:r>
    </w:p>
    <w:p w14:paraId="3C966099" w14:textId="78670FF9" w:rsidR="00EB5980" w:rsidRDefault="00EB5980" w:rsidP="00EB5980">
      <w:pPr>
        <w:jc w:val="center"/>
        <w:rPr>
          <w:rFonts w:ascii="Times New Roman" w:hAnsi="Times New Roman" w:cs="Times New Roman"/>
          <w:bCs/>
          <w:sz w:val="24"/>
          <w:szCs w:val="24"/>
        </w:rPr>
      </w:pPr>
      <w:r>
        <w:rPr>
          <w:rFonts w:ascii="Times New Roman" w:hAnsi="Times New Roman" w:cs="Times New Roman"/>
          <w:bCs/>
          <w:sz w:val="24"/>
          <w:szCs w:val="24"/>
        </w:rPr>
        <w:lastRenderedPageBreak/>
        <w:t>----------------------------------------------------</w:t>
      </w:r>
    </w:p>
    <w:p w14:paraId="288B7D60" w14:textId="77080DFA" w:rsidR="00EB5980" w:rsidRPr="00EB5980" w:rsidRDefault="001B5D1C" w:rsidP="003F1234">
      <w:pPr>
        <w:rPr>
          <w:rFonts w:ascii="Times New Roman" w:hAnsi="Times New Roman" w:cs="Times New Roman"/>
          <w:b/>
          <w:bCs/>
          <w:sz w:val="24"/>
          <w:szCs w:val="24"/>
        </w:rPr>
      </w:pPr>
      <w:r>
        <w:rPr>
          <w:rFonts w:ascii="Times New Roman" w:hAnsi="Times New Roman" w:cs="Times New Roman"/>
          <w:bCs/>
          <w:sz w:val="24"/>
          <w:szCs w:val="24"/>
        </w:rPr>
        <w:t>(October 10)</w:t>
      </w:r>
      <w:r>
        <w:rPr>
          <w:rFonts w:ascii="Times New Roman" w:hAnsi="Times New Roman" w:cs="Times New Roman"/>
          <w:bCs/>
          <w:sz w:val="24"/>
          <w:szCs w:val="24"/>
        </w:rPr>
        <w:tab/>
      </w:r>
      <w:r w:rsidRPr="001B5D1C">
        <w:rPr>
          <w:rFonts w:ascii="Times New Roman" w:hAnsi="Times New Roman" w:cs="Times New Roman"/>
          <w:b/>
          <w:bCs/>
          <w:sz w:val="24"/>
          <w:szCs w:val="24"/>
        </w:rPr>
        <w:t>Prepping the Midterm Exam</w:t>
      </w:r>
      <w:r>
        <w:rPr>
          <w:rFonts w:ascii="Times New Roman" w:hAnsi="Times New Roman" w:cs="Times New Roman"/>
          <w:bCs/>
          <w:sz w:val="24"/>
          <w:szCs w:val="24"/>
        </w:rPr>
        <w:t xml:space="preserve"> </w:t>
      </w:r>
    </w:p>
    <w:p w14:paraId="15F0C47A" w14:textId="77777777"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50AE3CAF" w14:textId="03B446CC" w:rsidR="009D666B" w:rsidRDefault="009D666B" w:rsidP="009D666B">
      <w:pPr>
        <w:pStyle w:val="NoSpacing"/>
        <w:rPr>
          <w:rFonts w:ascii="Times New Roman" w:hAnsi="Times New Roman" w:cs="Times New Roman"/>
          <w:b/>
          <w:bCs/>
          <w:iCs/>
          <w:sz w:val="24"/>
          <w:szCs w:val="24"/>
        </w:rPr>
      </w:pPr>
      <w:r w:rsidRPr="009E5D48">
        <w:rPr>
          <w:rFonts w:ascii="Times New Roman" w:hAnsi="Times New Roman" w:cs="Times New Roman"/>
          <w:b/>
          <w:bCs/>
          <w:iCs/>
          <w:sz w:val="24"/>
          <w:szCs w:val="24"/>
        </w:rPr>
        <w:t xml:space="preserve">Week </w:t>
      </w:r>
      <w:r w:rsidR="001B5D1C">
        <w:rPr>
          <w:rFonts w:ascii="Times New Roman" w:hAnsi="Times New Roman" w:cs="Times New Roman"/>
          <w:b/>
          <w:bCs/>
          <w:iCs/>
          <w:sz w:val="24"/>
          <w:szCs w:val="24"/>
        </w:rPr>
        <w:t>8</w:t>
      </w:r>
    </w:p>
    <w:p w14:paraId="0464D53E" w14:textId="50B2011D" w:rsidR="00F514EB" w:rsidRDefault="001B5D1C"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(October 15)</w:t>
      </w:r>
    </w:p>
    <w:p w14:paraId="57E1937E" w14:textId="00324F51" w:rsidR="001B5D1C" w:rsidRDefault="001B5D1C"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sidRPr="00B83883">
        <w:rPr>
          <w:rFonts w:ascii="Times New Roman" w:hAnsi="Times New Roman" w:cs="Times New Roman"/>
          <w:b/>
          <w:bCs/>
          <w:iCs/>
          <w:sz w:val="24"/>
          <w:szCs w:val="24"/>
        </w:rPr>
        <w:t>No Class this week: I’m in China for a workshop</w:t>
      </w:r>
    </w:p>
    <w:p w14:paraId="106FBD0F" w14:textId="3D862F33" w:rsidR="001B5D1C" w:rsidRDefault="001B5D1C"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October 17)</w:t>
      </w:r>
    </w:p>
    <w:p w14:paraId="2B556D76" w14:textId="77777777" w:rsidR="00F514EB" w:rsidRDefault="00F514EB" w:rsidP="009D666B">
      <w:pPr>
        <w:pStyle w:val="NoSpacing"/>
        <w:rPr>
          <w:rFonts w:ascii="Times New Roman" w:hAnsi="Times New Roman" w:cs="Times New Roman"/>
          <w:bCs/>
          <w:iCs/>
          <w:sz w:val="24"/>
          <w:szCs w:val="24"/>
        </w:rPr>
      </w:pPr>
    </w:p>
    <w:p w14:paraId="07551BB7" w14:textId="77777777" w:rsidR="00F514EB" w:rsidRDefault="00F514E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62B201EB" w14:textId="1EF06C24" w:rsidR="001B5D1C" w:rsidRDefault="001B5D1C" w:rsidP="00F514EB">
      <w:pPr>
        <w:pStyle w:val="NoSpacing"/>
        <w:rPr>
          <w:rFonts w:ascii="Times New Roman" w:hAnsi="Times New Roman" w:cs="Times New Roman"/>
          <w:b/>
          <w:bCs/>
          <w:iCs/>
          <w:sz w:val="24"/>
          <w:szCs w:val="24"/>
        </w:rPr>
      </w:pPr>
      <w:r>
        <w:rPr>
          <w:rFonts w:ascii="Times New Roman" w:hAnsi="Times New Roman" w:cs="Times New Roman"/>
          <w:b/>
          <w:bCs/>
          <w:iCs/>
          <w:sz w:val="24"/>
          <w:szCs w:val="24"/>
        </w:rPr>
        <w:t>Week 9</w:t>
      </w:r>
    </w:p>
    <w:p w14:paraId="08715A2D" w14:textId="3888E089" w:rsidR="001B5D1C" w:rsidRDefault="001B5D1C" w:rsidP="00F514EB">
      <w:pPr>
        <w:pStyle w:val="NoSpacing"/>
        <w:rPr>
          <w:rFonts w:ascii="Times New Roman" w:hAnsi="Times New Roman" w:cs="Times New Roman"/>
          <w:b/>
          <w:bCs/>
          <w:iCs/>
          <w:sz w:val="24"/>
          <w:szCs w:val="24"/>
        </w:rPr>
      </w:pPr>
    </w:p>
    <w:p w14:paraId="761AC9FF" w14:textId="1BDD626C" w:rsidR="001B5D1C" w:rsidRDefault="001B5D1C" w:rsidP="00F514EB">
      <w:pPr>
        <w:pStyle w:val="NoSpacing"/>
        <w:rPr>
          <w:rFonts w:ascii="Times New Roman" w:hAnsi="Times New Roman" w:cs="Times New Roman"/>
          <w:b/>
          <w:bCs/>
          <w:iCs/>
          <w:sz w:val="24"/>
          <w:szCs w:val="24"/>
        </w:rPr>
      </w:pPr>
      <w:r w:rsidRPr="001B5D1C">
        <w:rPr>
          <w:rFonts w:ascii="Times New Roman" w:hAnsi="Times New Roman" w:cs="Times New Roman"/>
          <w:bCs/>
          <w:iCs/>
          <w:sz w:val="24"/>
          <w:szCs w:val="24"/>
        </w:rPr>
        <w:t>(October 22)</w:t>
      </w:r>
      <w:r>
        <w:rPr>
          <w:rFonts w:ascii="Times New Roman" w:hAnsi="Times New Roman" w:cs="Times New Roman"/>
          <w:b/>
          <w:bCs/>
          <w:iCs/>
          <w:sz w:val="24"/>
          <w:szCs w:val="24"/>
        </w:rPr>
        <w:tab/>
        <w:t>MIDTERM EXAM</w:t>
      </w:r>
    </w:p>
    <w:p w14:paraId="0B410EF6" w14:textId="4B28C62E" w:rsidR="001B5D1C" w:rsidRDefault="001B5D1C" w:rsidP="00F514EB">
      <w:pPr>
        <w:pStyle w:val="NoSpacing"/>
        <w:rPr>
          <w:rFonts w:ascii="Times New Roman" w:hAnsi="Times New Roman" w:cs="Times New Roman"/>
          <w:b/>
          <w:bCs/>
          <w:iCs/>
          <w:sz w:val="24"/>
          <w:szCs w:val="24"/>
        </w:rPr>
      </w:pPr>
    </w:p>
    <w:p w14:paraId="7647B517" w14:textId="3ECBBC66" w:rsidR="001B5D1C" w:rsidRDefault="001B5D1C" w:rsidP="00F514EB">
      <w:pPr>
        <w:pStyle w:val="NoSpacing"/>
        <w:rPr>
          <w:rFonts w:ascii="Times New Roman" w:hAnsi="Times New Roman" w:cs="Times New Roman"/>
          <w:b/>
          <w:bCs/>
          <w:iCs/>
          <w:sz w:val="24"/>
          <w:szCs w:val="24"/>
        </w:rPr>
      </w:pPr>
      <w:r>
        <w:rPr>
          <w:rFonts w:ascii="Times New Roman" w:hAnsi="Times New Roman" w:cs="Times New Roman"/>
          <w:b/>
          <w:bCs/>
          <w:iCs/>
          <w:sz w:val="24"/>
          <w:szCs w:val="24"/>
        </w:rPr>
        <w:t>(</w:t>
      </w:r>
      <w:r w:rsidRPr="001B5D1C">
        <w:rPr>
          <w:rFonts w:ascii="Times New Roman" w:hAnsi="Times New Roman" w:cs="Times New Roman"/>
          <w:bCs/>
          <w:iCs/>
          <w:sz w:val="24"/>
          <w:szCs w:val="24"/>
        </w:rPr>
        <w:t>October 24</w:t>
      </w:r>
      <w:r>
        <w:rPr>
          <w:rFonts w:ascii="Times New Roman" w:hAnsi="Times New Roman" w:cs="Times New Roman"/>
          <w:b/>
          <w:bCs/>
          <w:iCs/>
          <w:sz w:val="24"/>
          <w:szCs w:val="24"/>
        </w:rPr>
        <w:t>)</w:t>
      </w:r>
      <w:r>
        <w:rPr>
          <w:rFonts w:ascii="Times New Roman" w:hAnsi="Times New Roman" w:cs="Times New Roman"/>
          <w:b/>
          <w:bCs/>
          <w:iCs/>
          <w:sz w:val="24"/>
          <w:szCs w:val="24"/>
        </w:rPr>
        <w:tab/>
        <w:t>Debriefing the Midterm Exam</w:t>
      </w:r>
    </w:p>
    <w:p w14:paraId="2907587E" w14:textId="1771E1FD" w:rsidR="001B5D1C" w:rsidRDefault="001B5D1C" w:rsidP="00F514EB">
      <w:pPr>
        <w:pStyle w:val="NoSpacing"/>
        <w:rPr>
          <w:rFonts w:ascii="Times New Roman" w:hAnsi="Times New Roman" w:cs="Times New Roman"/>
          <w:b/>
          <w:bCs/>
          <w:iCs/>
          <w:sz w:val="24"/>
          <w:szCs w:val="24"/>
        </w:rPr>
      </w:pPr>
    </w:p>
    <w:p w14:paraId="06F77331" w14:textId="5CA6E3F3" w:rsidR="001B5D1C" w:rsidRPr="001B5D1C" w:rsidRDefault="001B5D1C" w:rsidP="00F514E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28ED0273" w14:textId="77777777" w:rsidR="001B5D1C" w:rsidRDefault="001B5D1C" w:rsidP="00F514EB">
      <w:pPr>
        <w:pStyle w:val="NoSpacing"/>
        <w:rPr>
          <w:rFonts w:ascii="Times New Roman" w:hAnsi="Times New Roman" w:cs="Times New Roman"/>
          <w:b/>
          <w:bCs/>
          <w:iCs/>
          <w:sz w:val="24"/>
          <w:szCs w:val="24"/>
        </w:rPr>
      </w:pPr>
    </w:p>
    <w:p w14:paraId="6714F8C5" w14:textId="62CA703F" w:rsidR="00F514EB" w:rsidRPr="00F514EB" w:rsidRDefault="00F514EB" w:rsidP="00F514EB">
      <w:pPr>
        <w:pStyle w:val="NoSpacing"/>
        <w:rPr>
          <w:rFonts w:ascii="Times New Roman" w:hAnsi="Times New Roman" w:cs="Times New Roman"/>
          <w:b/>
          <w:bCs/>
          <w:iCs/>
          <w:sz w:val="24"/>
          <w:szCs w:val="24"/>
        </w:rPr>
      </w:pPr>
      <w:r w:rsidRPr="00F514EB">
        <w:rPr>
          <w:rFonts w:ascii="Times New Roman" w:hAnsi="Times New Roman" w:cs="Times New Roman"/>
          <w:b/>
          <w:bCs/>
          <w:iCs/>
          <w:sz w:val="24"/>
          <w:szCs w:val="24"/>
        </w:rPr>
        <w:t>Week 10</w:t>
      </w:r>
    </w:p>
    <w:p w14:paraId="2A988DBC" w14:textId="77777777" w:rsidR="00F514EB" w:rsidRDefault="00F514EB" w:rsidP="00F514EB">
      <w:pPr>
        <w:pStyle w:val="NoSpacing"/>
        <w:rPr>
          <w:rFonts w:ascii="Times New Roman" w:hAnsi="Times New Roman" w:cs="Times New Roman"/>
          <w:bCs/>
          <w:iCs/>
          <w:sz w:val="24"/>
          <w:szCs w:val="24"/>
        </w:rPr>
      </w:pPr>
    </w:p>
    <w:p w14:paraId="39823BEA" w14:textId="0E3FA771" w:rsidR="00D03AEC" w:rsidRPr="00F514EB" w:rsidRDefault="00B814C0" w:rsidP="00F514EB">
      <w:pPr>
        <w:pStyle w:val="NoSpacing"/>
        <w:rPr>
          <w:rFonts w:ascii="Times New Roman" w:hAnsi="Times New Roman" w:cs="Times New Roman"/>
          <w:bCs/>
          <w:iCs/>
          <w:sz w:val="24"/>
          <w:szCs w:val="24"/>
        </w:rPr>
      </w:pPr>
      <w:r>
        <w:rPr>
          <w:rFonts w:ascii="Times New Roman" w:hAnsi="Times New Roman" w:cs="Times New Roman"/>
          <w:bCs/>
          <w:iCs/>
          <w:sz w:val="24"/>
          <w:szCs w:val="24"/>
        </w:rPr>
        <w:t>(October 29</w:t>
      </w:r>
      <w:r w:rsidR="00F514EB">
        <w:rPr>
          <w:rFonts w:ascii="Times New Roman" w:hAnsi="Times New Roman" w:cs="Times New Roman"/>
          <w:bCs/>
          <w:iCs/>
          <w:sz w:val="24"/>
          <w:szCs w:val="24"/>
        </w:rPr>
        <w:t>)</w:t>
      </w:r>
      <w:r w:rsidR="00100D81">
        <w:rPr>
          <w:rFonts w:ascii="Times New Roman" w:hAnsi="Times New Roman" w:cs="Times New Roman"/>
          <w:b/>
          <w:bCs/>
          <w:sz w:val="24"/>
        </w:rPr>
        <w:t xml:space="preserve"> </w:t>
      </w:r>
      <w:r>
        <w:rPr>
          <w:rFonts w:ascii="Times New Roman" w:hAnsi="Times New Roman" w:cs="Times New Roman"/>
          <w:b/>
          <w:bCs/>
          <w:sz w:val="24"/>
        </w:rPr>
        <w:tab/>
      </w:r>
      <w:r w:rsidR="00100D81">
        <w:rPr>
          <w:rFonts w:ascii="Times New Roman" w:hAnsi="Times New Roman" w:cs="Times New Roman"/>
          <w:b/>
          <w:bCs/>
          <w:sz w:val="24"/>
        </w:rPr>
        <w:t xml:space="preserve">Is There a Grand Strategy to US Foreign Policy? </w:t>
      </w:r>
    </w:p>
    <w:p w14:paraId="544158F2" w14:textId="77777777" w:rsidR="00F514EB" w:rsidRDefault="00D03AEC" w:rsidP="009D666B">
      <w:pPr>
        <w:rPr>
          <w:rFonts w:ascii="Times New Roman" w:hAnsi="Times New Roman" w:cs="Times New Roman"/>
          <w:b/>
          <w:bCs/>
          <w:sz w:val="24"/>
        </w:rPr>
      </w:pPr>
      <w:r>
        <w:rPr>
          <w:rFonts w:ascii="Times New Roman" w:hAnsi="Times New Roman" w:cs="Times New Roman"/>
          <w:b/>
          <w:bCs/>
          <w:sz w:val="24"/>
        </w:rPr>
        <w:tab/>
      </w:r>
    </w:p>
    <w:p w14:paraId="69FE2D0E" w14:textId="77777777" w:rsidR="000C18F3" w:rsidRDefault="00D03AEC" w:rsidP="00F514EB">
      <w:pPr>
        <w:ind w:firstLine="720"/>
        <w:rPr>
          <w:rFonts w:ascii="Times New Roman" w:hAnsi="Times New Roman" w:cs="Times New Roman"/>
          <w:bCs/>
          <w:sz w:val="24"/>
        </w:rPr>
      </w:pPr>
      <w:r>
        <w:rPr>
          <w:rFonts w:ascii="Times New Roman" w:hAnsi="Times New Roman" w:cs="Times New Roman"/>
          <w:b/>
          <w:bCs/>
          <w:sz w:val="24"/>
        </w:rPr>
        <w:t>READINGS:</w:t>
      </w:r>
      <w:r>
        <w:rPr>
          <w:rFonts w:ascii="Times New Roman" w:hAnsi="Times New Roman" w:cs="Times New Roman"/>
          <w:b/>
          <w:bCs/>
          <w:sz w:val="24"/>
        </w:rPr>
        <w:tab/>
      </w:r>
      <w:proofErr w:type="spellStart"/>
      <w:r w:rsidR="000C18F3">
        <w:rPr>
          <w:rFonts w:ascii="Times New Roman" w:hAnsi="Times New Roman" w:cs="Times New Roman"/>
          <w:bCs/>
          <w:sz w:val="24"/>
        </w:rPr>
        <w:t>Feaver</w:t>
      </w:r>
      <w:proofErr w:type="spellEnd"/>
      <w:r w:rsidR="000C18F3">
        <w:rPr>
          <w:rFonts w:ascii="Times New Roman" w:hAnsi="Times New Roman" w:cs="Times New Roman"/>
          <w:bCs/>
          <w:sz w:val="24"/>
        </w:rPr>
        <w:t xml:space="preserve"> (2009) “What is Grand Strategy and why do we need it?”</w:t>
      </w:r>
    </w:p>
    <w:p w14:paraId="1BECC268" w14:textId="1DCD0125" w:rsidR="00D03AEC" w:rsidRDefault="00E439F4" w:rsidP="000E395B">
      <w:pPr>
        <w:ind w:left="720" w:firstLine="720"/>
        <w:rPr>
          <w:rFonts w:ascii="Times New Roman" w:hAnsi="Times New Roman" w:cs="Times New Roman"/>
          <w:bCs/>
          <w:sz w:val="24"/>
        </w:rPr>
      </w:pPr>
      <w:r>
        <w:rPr>
          <w:rFonts w:ascii="Times New Roman" w:hAnsi="Times New Roman" w:cs="Times New Roman"/>
          <w:bCs/>
          <w:sz w:val="24"/>
        </w:rPr>
        <w:t xml:space="preserve">            </w:t>
      </w:r>
      <w:proofErr w:type="spellStart"/>
      <w:r w:rsidR="000E395B">
        <w:rPr>
          <w:rFonts w:ascii="Times New Roman" w:hAnsi="Times New Roman" w:cs="Times New Roman"/>
          <w:bCs/>
          <w:sz w:val="24"/>
        </w:rPr>
        <w:t>D</w:t>
      </w:r>
      <w:r w:rsidR="00D03AEC" w:rsidRPr="000C18F3">
        <w:rPr>
          <w:rFonts w:ascii="Times New Roman" w:hAnsi="Times New Roman" w:cs="Times New Roman"/>
          <w:bCs/>
          <w:sz w:val="24"/>
        </w:rPr>
        <w:t>rezner</w:t>
      </w:r>
      <w:proofErr w:type="spellEnd"/>
      <w:r w:rsidR="00D03AEC" w:rsidRPr="000C18F3">
        <w:rPr>
          <w:rFonts w:ascii="Times New Roman" w:hAnsi="Times New Roman" w:cs="Times New Roman"/>
          <w:bCs/>
          <w:sz w:val="24"/>
        </w:rPr>
        <w:t xml:space="preserve"> (2011) “Does Obama Have a Grand Strategy?”</w:t>
      </w:r>
    </w:p>
    <w:p w14:paraId="64EADF6E" w14:textId="77777777" w:rsidR="000C18F3" w:rsidRDefault="000C18F3" w:rsidP="009D666B">
      <w:pPr>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Miller (2012) “Global Politics and Strategy…Five Pillars.”</w:t>
      </w:r>
    </w:p>
    <w:p w14:paraId="218A5C06" w14:textId="5D49678A" w:rsidR="000C18F3" w:rsidRPr="000C18F3" w:rsidRDefault="000C18F3" w:rsidP="009D666B">
      <w:pPr>
        <w:rPr>
          <w:rFonts w:ascii="Times New Roman" w:hAnsi="Times New Roman" w:cs="Times New Roman"/>
          <w:bCs/>
          <w:sz w:val="24"/>
        </w:rPr>
      </w:pPr>
      <w:r>
        <w:rPr>
          <w:rFonts w:ascii="Times New Roman" w:hAnsi="Times New Roman" w:cs="Times New Roman"/>
          <w:bCs/>
          <w:sz w:val="24"/>
        </w:rPr>
        <w:tab/>
      </w:r>
      <w:r w:rsidR="000E395B">
        <w:rPr>
          <w:rFonts w:ascii="Times New Roman" w:hAnsi="Times New Roman" w:cs="Times New Roman"/>
          <w:bCs/>
          <w:sz w:val="24"/>
        </w:rPr>
        <w:tab/>
      </w:r>
      <w:r w:rsidR="000E395B">
        <w:rPr>
          <w:rFonts w:ascii="Times New Roman" w:hAnsi="Times New Roman" w:cs="Times New Roman"/>
          <w:bCs/>
          <w:sz w:val="24"/>
        </w:rPr>
        <w:tab/>
      </w:r>
      <w:r w:rsidR="0050016D">
        <w:rPr>
          <w:rFonts w:ascii="Times New Roman" w:hAnsi="Times New Roman" w:cs="Times New Roman"/>
          <w:bCs/>
          <w:sz w:val="24"/>
        </w:rPr>
        <w:t xml:space="preserve">Ferguson (2016) “Donald Trump’s New World Order.” </w:t>
      </w:r>
      <w:r w:rsidR="0050016D" w:rsidRPr="0050016D">
        <w:rPr>
          <w:rFonts w:ascii="Times New Roman" w:hAnsi="Times New Roman" w:cs="Times New Roman"/>
          <w:bCs/>
          <w:i/>
          <w:sz w:val="24"/>
        </w:rPr>
        <w:t>The American Interest</w:t>
      </w:r>
      <w:r>
        <w:rPr>
          <w:rFonts w:ascii="Times New Roman" w:hAnsi="Times New Roman" w:cs="Times New Roman"/>
          <w:bCs/>
          <w:sz w:val="24"/>
        </w:rPr>
        <w:tab/>
      </w:r>
    </w:p>
    <w:p w14:paraId="53F91C95" w14:textId="619C21EF" w:rsidR="00F514EB" w:rsidRDefault="00B814C0" w:rsidP="00B814C0">
      <w:pPr>
        <w:jc w:val="center"/>
        <w:rPr>
          <w:rFonts w:ascii="Times New Roman" w:hAnsi="Times New Roman" w:cs="Times New Roman"/>
          <w:b/>
          <w:sz w:val="24"/>
          <w:szCs w:val="24"/>
        </w:rPr>
      </w:pPr>
      <w:r>
        <w:rPr>
          <w:rFonts w:ascii="Times New Roman" w:hAnsi="Times New Roman" w:cs="Times New Roman"/>
          <w:b/>
          <w:sz w:val="24"/>
          <w:szCs w:val="24"/>
        </w:rPr>
        <w:t>---------------------------------------------------------</w:t>
      </w:r>
    </w:p>
    <w:p w14:paraId="1BA2FA31" w14:textId="1C936F73" w:rsidR="00B814C0" w:rsidRDefault="00B814C0" w:rsidP="009D666B">
      <w:pPr>
        <w:rPr>
          <w:rFonts w:ascii="Times New Roman" w:hAnsi="Times New Roman" w:cs="Times New Roman"/>
          <w:sz w:val="24"/>
          <w:szCs w:val="24"/>
        </w:rPr>
      </w:pPr>
      <w:r>
        <w:rPr>
          <w:rFonts w:ascii="Times New Roman" w:hAnsi="Times New Roman" w:cs="Times New Roman"/>
          <w:sz w:val="24"/>
          <w:szCs w:val="24"/>
        </w:rPr>
        <w:t>(November 1)</w:t>
      </w:r>
      <w:r>
        <w:rPr>
          <w:rFonts w:ascii="Times New Roman" w:hAnsi="Times New Roman" w:cs="Times New Roman"/>
          <w:sz w:val="24"/>
          <w:szCs w:val="24"/>
        </w:rPr>
        <w:tab/>
      </w:r>
      <w:r w:rsidRPr="009F2CA8">
        <w:rPr>
          <w:rFonts w:ascii="Times New Roman" w:hAnsi="Times New Roman" w:cs="Times New Roman"/>
          <w:b/>
          <w:sz w:val="24"/>
          <w:szCs w:val="24"/>
        </w:rPr>
        <w:t>Geography based Foreign Policy</w:t>
      </w:r>
      <w:r>
        <w:rPr>
          <w:rFonts w:ascii="Times New Roman" w:hAnsi="Times New Roman" w:cs="Times New Roman"/>
          <w:b/>
          <w:sz w:val="24"/>
          <w:szCs w:val="24"/>
        </w:rPr>
        <w:t>:</w:t>
      </w:r>
      <w:r w:rsidRPr="009F2CA8">
        <w:rPr>
          <w:rFonts w:ascii="Times New Roman" w:hAnsi="Times New Roman" w:cs="Times New Roman"/>
          <w:b/>
          <w:sz w:val="24"/>
          <w:szCs w:val="24"/>
        </w:rPr>
        <w:t xml:space="preserve"> The Middle East</w:t>
      </w:r>
      <w:r>
        <w:rPr>
          <w:rFonts w:ascii="Times New Roman" w:hAnsi="Times New Roman" w:cs="Times New Roman"/>
          <w:b/>
          <w:sz w:val="24"/>
          <w:szCs w:val="24"/>
        </w:rPr>
        <w:t>*</w:t>
      </w:r>
    </w:p>
    <w:p w14:paraId="52BF5873" w14:textId="77777777" w:rsidR="00B814C0" w:rsidRDefault="00B814C0" w:rsidP="00B814C0">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ab/>
        <w:t>Cox and Stokes, Chapter 12</w:t>
      </w:r>
    </w:p>
    <w:p w14:paraId="11B123A6" w14:textId="77777777" w:rsidR="00B814C0" w:rsidRDefault="00B814C0" w:rsidP="00B814C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Charountaki</w:t>
      </w:r>
      <w:proofErr w:type="spellEnd"/>
      <w:r>
        <w:rPr>
          <w:rFonts w:ascii="Times New Roman" w:hAnsi="Times New Roman" w:cs="Times New Roman"/>
          <w:sz w:val="24"/>
          <w:szCs w:val="24"/>
        </w:rPr>
        <w:t xml:space="preserve"> (2014) “US Foreign Policy in Theory and Practice: From Soviet Era Containment to the Era of Arab Uprising(s).” </w:t>
      </w:r>
      <w:r w:rsidRPr="00B814C0">
        <w:rPr>
          <w:rFonts w:ascii="Times New Roman" w:hAnsi="Times New Roman" w:cs="Times New Roman"/>
          <w:i/>
          <w:sz w:val="24"/>
          <w:szCs w:val="24"/>
        </w:rPr>
        <w:t>American Foreign Policy Interests</w:t>
      </w:r>
      <w:r>
        <w:rPr>
          <w:rFonts w:ascii="Times New Roman" w:hAnsi="Times New Roman" w:cs="Times New Roman"/>
          <w:sz w:val="24"/>
          <w:szCs w:val="24"/>
        </w:rPr>
        <w:t>.</w:t>
      </w:r>
    </w:p>
    <w:p w14:paraId="53B1520C" w14:textId="77777777" w:rsidR="00B814C0" w:rsidRPr="007F5B87" w:rsidRDefault="00B814C0" w:rsidP="00B814C0">
      <w:pPr>
        <w:rPr>
          <w:rFonts w:ascii="Times New Roman" w:hAnsi="Times New Roman" w:cs="Times New Roman"/>
          <w:sz w:val="24"/>
          <w:szCs w:val="24"/>
        </w:rPr>
      </w:pPr>
      <w:r>
        <w:rPr>
          <w:rFonts w:ascii="Times New Roman" w:hAnsi="Times New Roman" w:cs="Times New Roman"/>
          <w:sz w:val="24"/>
          <w:szCs w:val="24"/>
        </w:rPr>
        <w:t>*In looking at regions, read and keep in mind Cox and Stokes, Chapter 9</w:t>
      </w:r>
    </w:p>
    <w:p w14:paraId="6E099852" w14:textId="19A5865D"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Week </w:t>
      </w:r>
      <w:r w:rsidR="00F514EB">
        <w:rPr>
          <w:rFonts w:ascii="Times New Roman" w:hAnsi="Times New Roman" w:cs="Times New Roman"/>
          <w:b/>
          <w:sz w:val="24"/>
          <w:szCs w:val="24"/>
        </w:rPr>
        <w:t>11</w:t>
      </w:r>
      <w:r w:rsidRPr="00935515">
        <w:rPr>
          <w:rFonts w:ascii="Times New Roman" w:hAnsi="Times New Roman" w:cs="Times New Roman"/>
          <w:sz w:val="24"/>
          <w:szCs w:val="24"/>
        </w:rPr>
        <w:tab/>
      </w:r>
    </w:p>
    <w:p w14:paraId="7559EE35" w14:textId="25214250" w:rsidR="0010117C" w:rsidRPr="000456FD" w:rsidRDefault="00B814C0" w:rsidP="00B814C0">
      <w:pPr>
        <w:rPr>
          <w:rFonts w:ascii="Times New Roman" w:hAnsi="Times New Roman" w:cs="Times New Roman"/>
          <w:b/>
          <w:sz w:val="24"/>
          <w:szCs w:val="24"/>
        </w:rPr>
      </w:pPr>
      <w:r>
        <w:rPr>
          <w:rFonts w:ascii="Times New Roman" w:hAnsi="Times New Roman" w:cs="Times New Roman"/>
          <w:sz w:val="24"/>
          <w:szCs w:val="24"/>
        </w:rPr>
        <w:t>(November 5)</w:t>
      </w:r>
      <w:r>
        <w:rPr>
          <w:rFonts w:ascii="Times New Roman" w:hAnsi="Times New Roman" w:cs="Times New Roman"/>
          <w:sz w:val="24"/>
          <w:szCs w:val="24"/>
        </w:rPr>
        <w:tab/>
      </w:r>
      <w:r w:rsidRPr="00B814C0">
        <w:rPr>
          <w:rFonts w:ascii="Times New Roman" w:hAnsi="Times New Roman" w:cs="Times New Roman"/>
          <w:b/>
          <w:sz w:val="24"/>
          <w:szCs w:val="24"/>
        </w:rPr>
        <w:t>Geography Based Foreign Policy: Europe (European Union)</w:t>
      </w:r>
      <w:r>
        <w:rPr>
          <w:rFonts w:ascii="Times New Roman" w:hAnsi="Times New Roman" w:cs="Times New Roman"/>
          <w:b/>
          <w:sz w:val="24"/>
          <w:szCs w:val="24"/>
        </w:rPr>
        <w:t>/ Russia</w:t>
      </w:r>
      <w:r w:rsidR="00F514EB">
        <w:rPr>
          <w:rFonts w:ascii="Times New Roman" w:hAnsi="Times New Roman" w:cs="Times New Roman"/>
          <w:sz w:val="24"/>
          <w:szCs w:val="24"/>
        </w:rPr>
        <w:tab/>
      </w:r>
      <w:r>
        <w:rPr>
          <w:rFonts w:ascii="Times New Roman" w:hAnsi="Times New Roman" w:cs="Times New Roman"/>
          <w:sz w:val="24"/>
          <w:szCs w:val="24"/>
        </w:rPr>
        <w:tab/>
      </w:r>
    </w:p>
    <w:p w14:paraId="57101DC5" w14:textId="366A09B7" w:rsidR="00B814C0" w:rsidRDefault="00B814C0" w:rsidP="00B814C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READ</w:t>
      </w:r>
      <w:r w:rsidR="00307C8E">
        <w:rPr>
          <w:rFonts w:ascii="Times New Roman" w:hAnsi="Times New Roman" w:cs="Times New Roman"/>
          <w:b/>
          <w:sz w:val="24"/>
          <w:szCs w:val="24"/>
        </w:rPr>
        <w:t>I</w:t>
      </w:r>
      <w:r>
        <w:rPr>
          <w:rFonts w:ascii="Times New Roman" w:hAnsi="Times New Roman" w:cs="Times New Roman"/>
          <w:b/>
          <w:sz w:val="24"/>
          <w:szCs w:val="24"/>
        </w:rPr>
        <w:t xml:space="preserve">NGS:  </w:t>
      </w:r>
      <w:r>
        <w:rPr>
          <w:rFonts w:ascii="Times New Roman" w:hAnsi="Times New Roman" w:cs="Times New Roman"/>
          <w:sz w:val="24"/>
          <w:szCs w:val="24"/>
        </w:rPr>
        <w:t xml:space="preserve">Cox and Stokes, Chapter </w:t>
      </w:r>
      <w:r w:rsidR="004C756D">
        <w:rPr>
          <w:rFonts w:ascii="Times New Roman" w:hAnsi="Times New Roman" w:cs="Times New Roman"/>
          <w:sz w:val="24"/>
          <w:szCs w:val="24"/>
        </w:rPr>
        <w:t>13</w:t>
      </w:r>
    </w:p>
    <w:p w14:paraId="299AD1C3" w14:textId="77777777" w:rsidR="00B814C0" w:rsidRDefault="00B814C0" w:rsidP="00B814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Cox and Stokes Chapter 14</w:t>
      </w:r>
    </w:p>
    <w:p w14:paraId="336DF99C" w14:textId="77777777" w:rsidR="00B814C0" w:rsidRDefault="00B814C0" w:rsidP="00B814C0">
      <w:pPr>
        <w:pStyle w:val="NoSpacing"/>
        <w:rPr>
          <w:rFonts w:ascii="Times New Roman" w:hAnsi="Times New Roman" w:cs="Times New Roman"/>
          <w:sz w:val="24"/>
          <w:szCs w:val="24"/>
        </w:rPr>
      </w:pPr>
      <w:r>
        <w:rPr>
          <w:rFonts w:ascii="Times New Roman" w:hAnsi="Times New Roman" w:cs="Times New Roman"/>
          <w:sz w:val="24"/>
          <w:szCs w:val="24"/>
        </w:rPr>
        <w:tab/>
      </w:r>
    </w:p>
    <w:p w14:paraId="1D0DB25C" w14:textId="643E05A7" w:rsidR="00B814C0" w:rsidRDefault="00B814C0" w:rsidP="00B814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Monaghan (2013) “Russia’s Grand Strategy.”</w:t>
      </w:r>
    </w:p>
    <w:p w14:paraId="3A6BC2BE" w14:textId="6ACF668C" w:rsidR="00310329" w:rsidRDefault="00310329" w:rsidP="00B814C0">
      <w:pPr>
        <w:pStyle w:val="NoSpacing"/>
        <w:rPr>
          <w:rFonts w:ascii="Times New Roman" w:hAnsi="Times New Roman" w:cs="Times New Roman"/>
          <w:sz w:val="24"/>
          <w:szCs w:val="24"/>
        </w:rPr>
      </w:pPr>
    </w:p>
    <w:p w14:paraId="319DF009" w14:textId="44A5DC58" w:rsidR="00310329" w:rsidRPr="007F5B87" w:rsidRDefault="00310329" w:rsidP="00B814C0">
      <w:pPr>
        <w:pStyle w:val="NoSpacing"/>
        <w:rPr>
          <w:rFonts w:ascii="Times New Roman" w:hAnsi="Times New Roman" w:cs="Times New Roman"/>
          <w:sz w:val="24"/>
          <w:szCs w:val="24"/>
        </w:rPr>
      </w:pPr>
      <w:r>
        <w:rPr>
          <w:rFonts w:ascii="Times New Roman" w:hAnsi="Times New Roman" w:cs="Times New Roman"/>
          <w:sz w:val="24"/>
          <w:szCs w:val="24"/>
        </w:rPr>
        <w:tab/>
      </w:r>
      <w:r w:rsidR="005C07D3" w:rsidRPr="005C07D3">
        <w:rPr>
          <w:rFonts w:ascii="Times New Roman" w:hAnsi="Times New Roman" w:cs="Times New Roman"/>
          <w:sz w:val="24"/>
          <w:szCs w:val="24"/>
          <w:u w:val="single"/>
        </w:rPr>
        <w:t>O</w:t>
      </w:r>
      <w:r w:rsidRPr="005C07D3">
        <w:rPr>
          <w:rFonts w:ascii="Times New Roman" w:hAnsi="Times New Roman" w:cs="Times New Roman"/>
          <w:sz w:val="24"/>
          <w:szCs w:val="24"/>
          <w:u w:val="single"/>
        </w:rPr>
        <w:t>ptional</w:t>
      </w:r>
      <w:r w:rsidR="005C07D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Kotkin</w:t>
      </w:r>
      <w:proofErr w:type="spellEnd"/>
      <w:r>
        <w:rPr>
          <w:rFonts w:ascii="Times New Roman" w:hAnsi="Times New Roman" w:cs="Times New Roman"/>
          <w:sz w:val="24"/>
          <w:szCs w:val="24"/>
        </w:rPr>
        <w:t xml:space="preserve"> (2019) “What Mueller Found—and Didn’t Find—About Trump and Russia” </w:t>
      </w:r>
      <w:r w:rsidRPr="00310329">
        <w:rPr>
          <w:rFonts w:ascii="Times New Roman" w:hAnsi="Times New Roman" w:cs="Times New Roman"/>
          <w:i/>
          <w:sz w:val="24"/>
          <w:szCs w:val="24"/>
        </w:rPr>
        <w:t>Foreign Affairs</w:t>
      </w:r>
      <w:r>
        <w:rPr>
          <w:rFonts w:ascii="Times New Roman" w:hAnsi="Times New Roman" w:cs="Times New Roman"/>
          <w:sz w:val="24"/>
          <w:szCs w:val="24"/>
        </w:rPr>
        <w:t xml:space="preserve">, at: </w:t>
      </w:r>
      <w:hyperlink r:id="rId34" w:history="1">
        <w:r w:rsidRPr="00310329">
          <w:rPr>
            <w:color w:val="0000FF"/>
            <w:u w:val="single"/>
          </w:rPr>
          <w:t>https://www.foreignaffairs.com/articles/2019-05-21/american-hustle?utm_medium=promo_email&amp;utm_source=paywall_free_share&amp;utm_campaign=paywall_free_reading_american_hustle__subscribers&amp;utm_content=2019521&amp;utm_term=paywall-free-reading-American-Hustle-subscribers</w:t>
        </w:r>
      </w:hyperlink>
    </w:p>
    <w:p w14:paraId="6A8B8D46" w14:textId="13EF30ED" w:rsidR="00B814C0" w:rsidRDefault="00B814C0" w:rsidP="00B814C0">
      <w:pPr>
        <w:jc w:val="center"/>
        <w:rPr>
          <w:rFonts w:ascii="Times New Roman" w:hAnsi="Times New Roman" w:cs="Times New Roman"/>
          <w:sz w:val="24"/>
          <w:szCs w:val="24"/>
        </w:rPr>
      </w:pPr>
      <w:r>
        <w:rPr>
          <w:rFonts w:ascii="Times New Roman" w:hAnsi="Times New Roman" w:cs="Times New Roman"/>
          <w:sz w:val="24"/>
          <w:szCs w:val="24"/>
        </w:rPr>
        <w:t>--------------------------------</w:t>
      </w:r>
    </w:p>
    <w:p w14:paraId="542F1500" w14:textId="46192CA8" w:rsidR="00B814C0" w:rsidRPr="00B814C0" w:rsidRDefault="00B814C0" w:rsidP="00B814C0">
      <w:pPr>
        <w:rPr>
          <w:rFonts w:ascii="Times New Roman" w:hAnsi="Times New Roman" w:cs="Times New Roman"/>
          <w:b/>
          <w:sz w:val="24"/>
          <w:szCs w:val="24"/>
        </w:rPr>
      </w:pPr>
      <w:r>
        <w:rPr>
          <w:rFonts w:ascii="Times New Roman" w:hAnsi="Times New Roman" w:cs="Times New Roman"/>
          <w:sz w:val="24"/>
          <w:szCs w:val="24"/>
        </w:rPr>
        <w:t>(November 7)</w:t>
      </w:r>
      <w:r>
        <w:rPr>
          <w:rFonts w:ascii="Times New Roman" w:hAnsi="Times New Roman" w:cs="Times New Roman"/>
          <w:sz w:val="24"/>
          <w:szCs w:val="24"/>
        </w:rPr>
        <w:tab/>
      </w:r>
      <w:r w:rsidRPr="00B814C0">
        <w:rPr>
          <w:rFonts w:ascii="Times New Roman" w:hAnsi="Times New Roman" w:cs="Times New Roman"/>
          <w:b/>
          <w:sz w:val="24"/>
          <w:szCs w:val="24"/>
        </w:rPr>
        <w:t>Europe/Russia (continued)</w:t>
      </w:r>
    </w:p>
    <w:p w14:paraId="16144E0F" w14:textId="44A97AC7" w:rsidR="009D666B" w:rsidRDefault="00B814C0" w:rsidP="009D666B">
      <w:pPr>
        <w:rPr>
          <w:rFonts w:ascii="Times New Roman" w:hAnsi="Times New Roman" w:cs="Times New Roman"/>
          <w:sz w:val="24"/>
          <w:szCs w:val="24"/>
        </w:rPr>
      </w:pPr>
      <w:r>
        <w:rPr>
          <w:rFonts w:ascii="Times New Roman" w:hAnsi="Times New Roman" w:cs="Times New Roman"/>
          <w:sz w:val="24"/>
          <w:szCs w:val="24"/>
        </w:rPr>
        <w:t>---------------------------------------------------------------------------------------------------------------</w:t>
      </w:r>
    </w:p>
    <w:p w14:paraId="291329C8" w14:textId="034AC8E2" w:rsidR="009D666B" w:rsidRPr="00781227" w:rsidRDefault="00781227" w:rsidP="009D666B">
      <w:pPr>
        <w:ind w:right="-270"/>
        <w:rPr>
          <w:rFonts w:ascii="Times New Roman" w:hAnsi="Times New Roman" w:cs="Times New Roman"/>
          <w:b/>
          <w:bCs/>
          <w:iCs/>
          <w:sz w:val="24"/>
          <w:szCs w:val="24"/>
        </w:rPr>
      </w:pPr>
      <w:r w:rsidRPr="00781227">
        <w:rPr>
          <w:rFonts w:ascii="Times New Roman" w:hAnsi="Times New Roman" w:cs="Times New Roman"/>
          <w:b/>
          <w:bCs/>
          <w:iCs/>
          <w:sz w:val="24"/>
          <w:szCs w:val="24"/>
        </w:rPr>
        <w:t>Week 12</w:t>
      </w:r>
    </w:p>
    <w:p w14:paraId="67092545" w14:textId="3B49B5AC" w:rsidR="00781227" w:rsidRDefault="00781227" w:rsidP="009D666B">
      <w:pPr>
        <w:ind w:right="-270"/>
        <w:rPr>
          <w:rFonts w:ascii="Times New Roman" w:hAnsi="Times New Roman" w:cs="Times New Roman"/>
          <w:bCs/>
          <w:iCs/>
          <w:sz w:val="24"/>
          <w:szCs w:val="24"/>
        </w:rPr>
      </w:pPr>
      <w:r>
        <w:rPr>
          <w:rFonts w:ascii="Times New Roman" w:hAnsi="Times New Roman" w:cs="Times New Roman"/>
          <w:bCs/>
          <w:iCs/>
          <w:sz w:val="24"/>
          <w:szCs w:val="24"/>
        </w:rPr>
        <w:t>(November 12)</w:t>
      </w:r>
      <w:r>
        <w:rPr>
          <w:rFonts w:ascii="Times New Roman" w:hAnsi="Times New Roman" w:cs="Times New Roman"/>
          <w:bCs/>
          <w:iCs/>
          <w:sz w:val="24"/>
          <w:szCs w:val="24"/>
        </w:rPr>
        <w:tab/>
      </w:r>
      <w:r w:rsidRPr="00781227">
        <w:rPr>
          <w:rFonts w:ascii="Times New Roman" w:hAnsi="Times New Roman" w:cs="Times New Roman"/>
          <w:b/>
          <w:bCs/>
          <w:iCs/>
          <w:sz w:val="24"/>
          <w:szCs w:val="24"/>
        </w:rPr>
        <w:t>Geography: Asia, the Famous Pivot, and China</w:t>
      </w:r>
    </w:p>
    <w:p w14:paraId="6692DA87" w14:textId="272C32F2" w:rsidR="009D666B" w:rsidRDefault="007F5B87" w:rsidP="009D666B">
      <w:pPr>
        <w:rPr>
          <w:bCs/>
          <w:sz w:val="24"/>
        </w:rPr>
      </w:pPr>
      <w:r>
        <w:rPr>
          <w:rFonts w:ascii="Times New Roman" w:hAnsi="Times New Roman" w:cs="Times New Roman"/>
          <w:b/>
          <w:bCs/>
          <w:sz w:val="24"/>
        </w:rPr>
        <w:tab/>
        <w:t xml:space="preserve">READINGS:  </w:t>
      </w:r>
      <w:r w:rsidR="009D666B" w:rsidRPr="00F7134F">
        <w:rPr>
          <w:bCs/>
          <w:sz w:val="24"/>
        </w:rPr>
        <w:t xml:space="preserve"> </w:t>
      </w:r>
      <w:r w:rsidR="00E439F4">
        <w:rPr>
          <w:bCs/>
          <w:sz w:val="24"/>
        </w:rPr>
        <w:t xml:space="preserve">Cox and Stokes, Chapter </w:t>
      </w:r>
      <w:r w:rsidR="004C756D">
        <w:rPr>
          <w:bCs/>
          <w:sz w:val="24"/>
        </w:rPr>
        <w:t>15</w:t>
      </w:r>
    </w:p>
    <w:p w14:paraId="76706641" w14:textId="1C2035B4" w:rsidR="0008257B" w:rsidRDefault="0008257B" w:rsidP="0008257B">
      <w:pPr>
        <w:ind w:right="-540"/>
        <w:jc w:val="center"/>
        <w:rPr>
          <w:rFonts w:ascii="Times New Roman" w:hAnsi="Times New Roman" w:cs="Times New Roman"/>
          <w:sz w:val="24"/>
          <w:szCs w:val="24"/>
        </w:rPr>
      </w:pPr>
      <w:r>
        <w:rPr>
          <w:rFonts w:ascii="Times New Roman" w:hAnsi="Times New Roman" w:cs="Times New Roman"/>
          <w:sz w:val="24"/>
          <w:szCs w:val="24"/>
        </w:rPr>
        <w:t>---------------------------------------------------</w:t>
      </w:r>
    </w:p>
    <w:p w14:paraId="5FFD67B0" w14:textId="48809B2A" w:rsidR="00781227" w:rsidRDefault="00781227" w:rsidP="009D666B">
      <w:pPr>
        <w:ind w:right="-540"/>
        <w:rPr>
          <w:rFonts w:ascii="Times New Roman" w:hAnsi="Times New Roman" w:cs="Times New Roman"/>
          <w:sz w:val="24"/>
          <w:szCs w:val="24"/>
        </w:rPr>
      </w:pPr>
      <w:r>
        <w:rPr>
          <w:rFonts w:ascii="Times New Roman" w:hAnsi="Times New Roman" w:cs="Times New Roman"/>
          <w:sz w:val="24"/>
          <w:szCs w:val="24"/>
        </w:rPr>
        <w:t>(November 14)</w:t>
      </w:r>
      <w:r>
        <w:rPr>
          <w:rFonts w:ascii="Times New Roman" w:hAnsi="Times New Roman" w:cs="Times New Roman"/>
          <w:sz w:val="24"/>
          <w:szCs w:val="24"/>
        </w:rPr>
        <w:tab/>
      </w:r>
      <w:r w:rsidRPr="00781227">
        <w:rPr>
          <w:rFonts w:ascii="Times New Roman" w:hAnsi="Times New Roman" w:cs="Times New Roman"/>
          <w:b/>
          <w:sz w:val="24"/>
          <w:szCs w:val="24"/>
        </w:rPr>
        <w:t>Geography: Africa</w:t>
      </w:r>
      <w:r w:rsidR="00F514EB" w:rsidRPr="00781227">
        <w:rPr>
          <w:rFonts w:ascii="Times New Roman" w:hAnsi="Times New Roman" w:cs="Times New Roman"/>
          <w:b/>
          <w:sz w:val="24"/>
          <w:szCs w:val="24"/>
        </w:rPr>
        <w:tab/>
      </w:r>
      <w:r w:rsidR="009D666B">
        <w:rPr>
          <w:rFonts w:ascii="Times New Roman" w:hAnsi="Times New Roman" w:cs="Times New Roman"/>
          <w:sz w:val="24"/>
          <w:szCs w:val="24"/>
        </w:rPr>
        <w:tab/>
      </w:r>
      <w:r w:rsidR="009D666B">
        <w:rPr>
          <w:rFonts w:ascii="Times New Roman" w:hAnsi="Times New Roman" w:cs="Times New Roman"/>
          <w:sz w:val="24"/>
          <w:szCs w:val="24"/>
        </w:rPr>
        <w:tab/>
      </w:r>
    </w:p>
    <w:p w14:paraId="7B304956" w14:textId="77777777" w:rsidR="009F2CA8" w:rsidRDefault="009F2CA8" w:rsidP="009D666B">
      <w:pPr>
        <w:ind w:right="-540"/>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Cox and Stokes, Chapter 17</w:t>
      </w:r>
    </w:p>
    <w:p w14:paraId="067A690C" w14:textId="77777777" w:rsidR="00E747BF" w:rsidRPr="009F2CA8" w:rsidRDefault="00E747BF" w:rsidP="009D666B">
      <w:pPr>
        <w:ind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Pham (2014) “The Development of the US Africa Command and its Role in America’s Africa Policy…” </w:t>
      </w:r>
      <w:r w:rsidRPr="00E747BF">
        <w:rPr>
          <w:rFonts w:ascii="Times New Roman" w:hAnsi="Times New Roman" w:cs="Times New Roman"/>
          <w:i/>
          <w:sz w:val="24"/>
          <w:szCs w:val="24"/>
        </w:rPr>
        <w:t>Journal of the Middle East and Africa</w:t>
      </w:r>
    </w:p>
    <w:p w14:paraId="6450E760" w14:textId="14750E12" w:rsidR="009D666B" w:rsidRPr="000F3B98" w:rsidRDefault="009D666B" w:rsidP="00781227">
      <w:pPr>
        <w:pStyle w:val="NoSpacing"/>
        <w:rPr>
          <w:rFonts w:ascii="Times New Roman" w:hAnsi="Times New Roman" w:cs="Times New Roman"/>
          <w:sz w:val="24"/>
          <w:szCs w:val="24"/>
        </w:rPr>
      </w:pPr>
      <w:r>
        <w:rPr>
          <w:rFonts w:ascii="Times New Roman" w:hAnsi="Times New Roman" w:cs="Times New Roman"/>
          <w:sz w:val="24"/>
          <w:szCs w:val="24"/>
        </w:rPr>
        <w:t>---------------------------------------------------------------------------------------------------------------------</w:t>
      </w:r>
    </w:p>
    <w:p w14:paraId="0EC94158" w14:textId="4614DFE9" w:rsidR="009D666B" w:rsidRPr="00FA60A3" w:rsidRDefault="009D666B" w:rsidP="009D666B">
      <w:pPr>
        <w:pStyle w:val="NoSpacing"/>
        <w:rPr>
          <w:rFonts w:ascii="Times New Roman" w:hAnsi="Times New Roman" w:cs="Times New Roman"/>
          <w:b/>
          <w:sz w:val="24"/>
          <w:szCs w:val="24"/>
        </w:rPr>
      </w:pPr>
      <w:r w:rsidRPr="00FA60A3">
        <w:rPr>
          <w:rFonts w:ascii="Times New Roman" w:hAnsi="Times New Roman" w:cs="Times New Roman"/>
          <w:b/>
          <w:sz w:val="24"/>
          <w:szCs w:val="24"/>
        </w:rPr>
        <w:t>W</w:t>
      </w:r>
      <w:r w:rsidR="00781227">
        <w:rPr>
          <w:rFonts w:ascii="Times New Roman" w:hAnsi="Times New Roman" w:cs="Times New Roman"/>
          <w:b/>
          <w:sz w:val="24"/>
          <w:szCs w:val="24"/>
        </w:rPr>
        <w:t>eek 13</w:t>
      </w:r>
    </w:p>
    <w:p w14:paraId="59DC7CEC" w14:textId="77777777" w:rsidR="009D666B" w:rsidRDefault="009D666B" w:rsidP="009D666B">
      <w:pPr>
        <w:pStyle w:val="NoSpacing"/>
        <w:rPr>
          <w:rFonts w:ascii="Times New Roman" w:hAnsi="Times New Roman" w:cs="Times New Roman"/>
          <w:sz w:val="24"/>
          <w:szCs w:val="24"/>
        </w:rPr>
      </w:pPr>
    </w:p>
    <w:p w14:paraId="7AB14D29" w14:textId="5476150A" w:rsidR="009D666B" w:rsidRDefault="00781227" w:rsidP="00100D81">
      <w:pPr>
        <w:pStyle w:val="NoSpacing"/>
        <w:rPr>
          <w:rFonts w:ascii="Times New Roman" w:hAnsi="Times New Roman" w:cs="Times New Roman"/>
          <w:sz w:val="24"/>
          <w:szCs w:val="24"/>
        </w:rPr>
      </w:pPr>
      <w:r>
        <w:rPr>
          <w:rFonts w:ascii="Times New Roman" w:hAnsi="Times New Roman" w:cs="Times New Roman"/>
          <w:sz w:val="24"/>
          <w:szCs w:val="24"/>
        </w:rPr>
        <w:t>(November 19</w:t>
      </w:r>
      <w:r w:rsidR="009D666B" w:rsidRPr="00935515">
        <w:rPr>
          <w:rFonts w:ascii="Times New Roman" w:hAnsi="Times New Roman" w:cs="Times New Roman"/>
          <w:sz w:val="24"/>
          <w:szCs w:val="24"/>
        </w:rPr>
        <w:t>)</w:t>
      </w:r>
      <w:r w:rsidR="00E439F4">
        <w:rPr>
          <w:rFonts w:ascii="Times New Roman" w:hAnsi="Times New Roman" w:cs="Times New Roman"/>
          <w:sz w:val="24"/>
          <w:szCs w:val="24"/>
        </w:rPr>
        <w:tab/>
      </w:r>
      <w:r w:rsidR="00100D81" w:rsidRPr="00E439F4">
        <w:rPr>
          <w:rFonts w:ascii="Times New Roman" w:hAnsi="Times New Roman" w:cs="Times New Roman"/>
          <w:b/>
          <w:sz w:val="24"/>
          <w:szCs w:val="24"/>
        </w:rPr>
        <w:t xml:space="preserve">Issue Focus: Security Policy </w:t>
      </w:r>
      <w:r w:rsidR="005D0A48">
        <w:rPr>
          <w:rFonts w:ascii="Times New Roman" w:hAnsi="Times New Roman" w:cs="Times New Roman"/>
          <w:b/>
          <w:sz w:val="24"/>
          <w:szCs w:val="24"/>
        </w:rPr>
        <w:t xml:space="preserve">and </w:t>
      </w:r>
      <w:r w:rsidR="00100D81" w:rsidRPr="00E439F4">
        <w:rPr>
          <w:rFonts w:ascii="Times New Roman" w:hAnsi="Times New Roman" w:cs="Times New Roman"/>
          <w:b/>
          <w:sz w:val="24"/>
          <w:szCs w:val="24"/>
        </w:rPr>
        <w:t>Deterrence</w:t>
      </w:r>
      <w:r w:rsidR="00100D81">
        <w:rPr>
          <w:rFonts w:ascii="Times New Roman" w:hAnsi="Times New Roman" w:cs="Times New Roman"/>
          <w:sz w:val="24"/>
          <w:szCs w:val="24"/>
        </w:rPr>
        <w:t xml:space="preserve"> </w:t>
      </w:r>
    </w:p>
    <w:p w14:paraId="7EEA1F84" w14:textId="77777777" w:rsidR="00E439F4" w:rsidRDefault="00E439F4" w:rsidP="00100D81">
      <w:pPr>
        <w:pStyle w:val="NoSpacing"/>
        <w:rPr>
          <w:rFonts w:ascii="Times New Roman" w:hAnsi="Times New Roman" w:cs="Times New Roman"/>
          <w:sz w:val="24"/>
          <w:szCs w:val="24"/>
        </w:rPr>
      </w:pPr>
    </w:p>
    <w:p w14:paraId="76C81472" w14:textId="5857329E" w:rsidR="00E439F4" w:rsidRDefault="00E439F4" w:rsidP="00100D81">
      <w:pPr>
        <w:pStyle w:val="NoSpacing"/>
        <w:rPr>
          <w:sz w:val="24"/>
        </w:rPr>
      </w:pPr>
      <w:r>
        <w:rPr>
          <w:rFonts w:ascii="Times New Roman" w:hAnsi="Times New Roman" w:cs="Times New Roman"/>
          <w:sz w:val="24"/>
          <w:szCs w:val="24"/>
        </w:rPr>
        <w:tab/>
      </w:r>
      <w:r w:rsidRPr="00781227">
        <w:rPr>
          <w:rFonts w:ascii="Times New Roman" w:hAnsi="Times New Roman" w:cs="Times New Roman"/>
          <w:b/>
          <w:sz w:val="24"/>
          <w:szCs w:val="24"/>
        </w:rPr>
        <w:t>READINGS</w:t>
      </w:r>
      <w:r w:rsidR="004C756D">
        <w:rPr>
          <w:rFonts w:ascii="Times New Roman" w:hAnsi="Times New Roman" w:cs="Times New Roman"/>
          <w:sz w:val="24"/>
          <w:szCs w:val="24"/>
        </w:rPr>
        <w:t xml:space="preserve">:  Cox and Stokes, Chapter </w:t>
      </w:r>
      <w:r w:rsidR="005D0A48">
        <w:rPr>
          <w:rFonts w:ascii="Times New Roman" w:hAnsi="Times New Roman" w:cs="Times New Roman"/>
          <w:sz w:val="24"/>
          <w:szCs w:val="24"/>
        </w:rPr>
        <w:t>23, 6</w:t>
      </w:r>
    </w:p>
    <w:p w14:paraId="74C53F3D" w14:textId="6A126D01" w:rsidR="00F514EB" w:rsidRDefault="0008257B" w:rsidP="0008257B">
      <w:pPr>
        <w:jc w:val="center"/>
        <w:rPr>
          <w:rFonts w:ascii="Times New Roman" w:hAnsi="Times New Roman" w:cs="Times New Roman"/>
          <w:sz w:val="24"/>
          <w:szCs w:val="24"/>
        </w:rPr>
      </w:pPr>
      <w:r>
        <w:rPr>
          <w:rFonts w:ascii="Times New Roman" w:hAnsi="Times New Roman" w:cs="Times New Roman"/>
          <w:sz w:val="24"/>
          <w:szCs w:val="24"/>
        </w:rPr>
        <w:t>-----------------------------------------------------</w:t>
      </w:r>
    </w:p>
    <w:p w14:paraId="4E1801AB" w14:textId="1B58F3EF" w:rsidR="009D666B" w:rsidRDefault="00781227" w:rsidP="00100D81">
      <w:pPr>
        <w:rPr>
          <w:rFonts w:ascii="Times New Roman" w:hAnsi="Times New Roman" w:cs="Times New Roman"/>
          <w:sz w:val="24"/>
          <w:szCs w:val="24"/>
        </w:rPr>
      </w:pPr>
      <w:r>
        <w:rPr>
          <w:rFonts w:ascii="Times New Roman" w:hAnsi="Times New Roman" w:cs="Times New Roman"/>
          <w:sz w:val="24"/>
          <w:szCs w:val="24"/>
        </w:rPr>
        <w:t>(November 21)</w:t>
      </w:r>
      <w:r>
        <w:rPr>
          <w:rFonts w:ascii="Times New Roman" w:hAnsi="Times New Roman" w:cs="Times New Roman"/>
          <w:sz w:val="24"/>
          <w:szCs w:val="24"/>
        </w:rPr>
        <w:tab/>
      </w:r>
      <w:r w:rsidR="00100D81" w:rsidRPr="00E439F4">
        <w:rPr>
          <w:rFonts w:ascii="Times New Roman" w:hAnsi="Times New Roman" w:cs="Times New Roman"/>
          <w:b/>
          <w:sz w:val="24"/>
          <w:szCs w:val="24"/>
        </w:rPr>
        <w:t>Issue Focus: Security Policy (Terrorism)</w:t>
      </w:r>
      <w:r w:rsidR="009D666B">
        <w:rPr>
          <w:rFonts w:ascii="Times New Roman" w:hAnsi="Times New Roman" w:cs="Times New Roman"/>
          <w:sz w:val="24"/>
          <w:szCs w:val="24"/>
        </w:rPr>
        <w:tab/>
      </w:r>
    </w:p>
    <w:p w14:paraId="0A04D65D" w14:textId="6374CC10" w:rsidR="00E439F4" w:rsidRDefault="00E439F4" w:rsidP="00100D81">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sidR="004C756D">
        <w:rPr>
          <w:rFonts w:ascii="Times New Roman" w:hAnsi="Times New Roman" w:cs="Times New Roman"/>
          <w:sz w:val="24"/>
          <w:szCs w:val="24"/>
        </w:rPr>
        <w:t>:  Cox and Stokes, Chapter 18</w:t>
      </w:r>
      <w:r>
        <w:rPr>
          <w:rFonts w:ascii="Times New Roman" w:hAnsi="Times New Roman" w:cs="Times New Roman"/>
          <w:sz w:val="24"/>
          <w:szCs w:val="24"/>
        </w:rPr>
        <w:t xml:space="preserve">, </w:t>
      </w:r>
    </w:p>
    <w:p w14:paraId="76A06E12" w14:textId="77777777" w:rsidR="00695CA1" w:rsidRDefault="00695CA1" w:rsidP="00100D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Olidort</w:t>
      </w:r>
      <w:proofErr w:type="spellEnd"/>
      <w:r>
        <w:rPr>
          <w:rFonts w:ascii="Times New Roman" w:hAnsi="Times New Roman" w:cs="Times New Roman"/>
          <w:sz w:val="24"/>
          <w:szCs w:val="24"/>
        </w:rPr>
        <w:t xml:space="preserve"> (2016). “Theology and Foreign Policy,” Foreign Affairs </w:t>
      </w:r>
      <w:hyperlink r:id="rId35" w:history="1">
        <w:r w:rsidRPr="001F2146">
          <w:rPr>
            <w:rStyle w:val="Hyperlink"/>
            <w:rFonts w:ascii="Times New Roman" w:hAnsi="Times New Roman" w:cs="Times New Roman"/>
            <w:sz w:val="24"/>
            <w:szCs w:val="24"/>
          </w:rPr>
          <w:t>https://www.foreignaffairs.com/articles/2016-03-29/theology-foreign-policy</w:t>
        </w:r>
      </w:hyperlink>
    </w:p>
    <w:p w14:paraId="6A951CDB" w14:textId="28A4559A" w:rsidR="009D666B" w:rsidRPr="00935515" w:rsidRDefault="009D666B" w:rsidP="009D666B">
      <w:pPr>
        <w:rPr>
          <w:rFonts w:ascii="Times New Roman" w:hAnsi="Times New Roman" w:cs="Times New Roman"/>
          <w:sz w:val="24"/>
          <w:szCs w:val="24"/>
        </w:rPr>
      </w:pPr>
      <w:r>
        <w:rPr>
          <w:rFonts w:ascii="Times New Roman" w:hAnsi="Times New Roman" w:cs="Times New Roman"/>
          <w:sz w:val="24"/>
          <w:szCs w:val="24"/>
        </w:rPr>
        <w:t>-------------------------------------------------------------------------------------------------------------------</w:t>
      </w:r>
    </w:p>
    <w:p w14:paraId="1EFB9EB3" w14:textId="24EA294B" w:rsidR="00781227" w:rsidRDefault="00781227" w:rsidP="009D666B">
      <w:pPr>
        <w:rPr>
          <w:rFonts w:ascii="Times New Roman" w:hAnsi="Times New Roman" w:cs="Times New Roman"/>
          <w:b/>
          <w:sz w:val="24"/>
          <w:szCs w:val="24"/>
        </w:rPr>
      </w:pPr>
      <w:r>
        <w:rPr>
          <w:rFonts w:ascii="Times New Roman" w:hAnsi="Times New Roman" w:cs="Times New Roman"/>
          <w:b/>
          <w:sz w:val="24"/>
          <w:szCs w:val="24"/>
        </w:rPr>
        <w:lastRenderedPageBreak/>
        <w:t>Week 14</w:t>
      </w:r>
    </w:p>
    <w:p w14:paraId="463EF711" w14:textId="08B19ADA" w:rsidR="00781227" w:rsidRPr="00781227" w:rsidRDefault="00781227" w:rsidP="009D666B">
      <w:pPr>
        <w:rPr>
          <w:rFonts w:ascii="Times New Roman" w:hAnsi="Times New Roman" w:cs="Times New Roman"/>
          <w:sz w:val="24"/>
          <w:szCs w:val="24"/>
        </w:rPr>
      </w:pPr>
      <w:r w:rsidRPr="00781227">
        <w:rPr>
          <w:rFonts w:ascii="Times New Roman" w:hAnsi="Times New Roman" w:cs="Times New Roman"/>
          <w:sz w:val="24"/>
          <w:szCs w:val="24"/>
        </w:rPr>
        <w:t>(November 26)</w:t>
      </w:r>
      <w:r>
        <w:rPr>
          <w:rFonts w:ascii="Times New Roman" w:hAnsi="Times New Roman" w:cs="Times New Roman"/>
          <w:sz w:val="24"/>
          <w:szCs w:val="24"/>
        </w:rPr>
        <w:tab/>
      </w:r>
      <w:r w:rsidRPr="006D496A">
        <w:rPr>
          <w:rFonts w:ascii="Times New Roman" w:hAnsi="Times New Roman" w:cs="Times New Roman"/>
          <w:b/>
          <w:sz w:val="24"/>
          <w:szCs w:val="24"/>
        </w:rPr>
        <w:t>NO CLASS: Thanksgiving Recess</w:t>
      </w:r>
    </w:p>
    <w:p w14:paraId="59FD2967" w14:textId="7CFEFD9F" w:rsidR="00781227" w:rsidRDefault="00781227" w:rsidP="00781227">
      <w:pPr>
        <w:jc w:val="center"/>
        <w:rPr>
          <w:rFonts w:ascii="Times New Roman" w:hAnsi="Times New Roman" w:cs="Times New Roman"/>
          <w:sz w:val="24"/>
          <w:szCs w:val="24"/>
        </w:rPr>
      </w:pPr>
      <w:r>
        <w:rPr>
          <w:rFonts w:ascii="Times New Roman" w:hAnsi="Times New Roman" w:cs="Times New Roman"/>
          <w:sz w:val="24"/>
          <w:szCs w:val="24"/>
        </w:rPr>
        <w:t>------------------------------------------------------</w:t>
      </w:r>
    </w:p>
    <w:p w14:paraId="076A2E27" w14:textId="21677034" w:rsidR="00781227" w:rsidRDefault="00781227" w:rsidP="009D666B">
      <w:pPr>
        <w:rPr>
          <w:rFonts w:ascii="Times New Roman" w:hAnsi="Times New Roman" w:cs="Times New Roman"/>
          <w:sz w:val="24"/>
          <w:szCs w:val="24"/>
        </w:rPr>
      </w:pPr>
      <w:r w:rsidRPr="00781227">
        <w:rPr>
          <w:rFonts w:ascii="Times New Roman" w:hAnsi="Times New Roman" w:cs="Times New Roman"/>
          <w:sz w:val="24"/>
          <w:szCs w:val="24"/>
        </w:rPr>
        <w:t>(November 28)</w:t>
      </w:r>
    </w:p>
    <w:p w14:paraId="184841B3" w14:textId="482A62B0" w:rsidR="00781227" w:rsidRPr="00781227" w:rsidRDefault="00781227" w:rsidP="009D666B">
      <w:pPr>
        <w:rPr>
          <w:rFonts w:ascii="Times New Roman" w:hAnsi="Times New Roman" w:cs="Times New Roman"/>
          <w:sz w:val="24"/>
          <w:szCs w:val="24"/>
        </w:rPr>
      </w:pPr>
      <w:r>
        <w:rPr>
          <w:rFonts w:ascii="Times New Roman" w:hAnsi="Times New Roman" w:cs="Times New Roman"/>
          <w:sz w:val="24"/>
          <w:szCs w:val="24"/>
        </w:rPr>
        <w:t>---------------------------------------------------------------------------------------------------------------------</w:t>
      </w:r>
    </w:p>
    <w:p w14:paraId="7580EC73" w14:textId="17723FF1" w:rsidR="009D666B" w:rsidRPr="00CA1876" w:rsidRDefault="00781227" w:rsidP="009D666B">
      <w:pPr>
        <w:rPr>
          <w:rFonts w:ascii="Times New Roman" w:hAnsi="Times New Roman" w:cs="Times New Roman"/>
          <w:b/>
          <w:sz w:val="24"/>
          <w:szCs w:val="24"/>
        </w:rPr>
      </w:pPr>
      <w:r>
        <w:rPr>
          <w:rFonts w:ascii="Times New Roman" w:hAnsi="Times New Roman" w:cs="Times New Roman"/>
          <w:b/>
          <w:sz w:val="24"/>
          <w:szCs w:val="24"/>
        </w:rPr>
        <w:t>Week 15</w:t>
      </w:r>
    </w:p>
    <w:p w14:paraId="6DFBF162" w14:textId="2B094A65" w:rsidR="009D666B" w:rsidRDefault="00781227" w:rsidP="009D666B">
      <w:pPr>
        <w:rPr>
          <w:rFonts w:ascii="Times New Roman" w:hAnsi="Times New Roman" w:cs="Times New Roman"/>
          <w:b/>
          <w:sz w:val="24"/>
          <w:szCs w:val="24"/>
        </w:rPr>
      </w:pPr>
      <w:r>
        <w:rPr>
          <w:rFonts w:ascii="Times New Roman" w:hAnsi="Times New Roman" w:cs="Times New Roman"/>
          <w:sz w:val="24"/>
          <w:szCs w:val="24"/>
        </w:rPr>
        <w:t>(December 3</w:t>
      </w:r>
      <w:r w:rsidR="009D666B">
        <w:rPr>
          <w:rFonts w:ascii="Times New Roman" w:hAnsi="Times New Roman" w:cs="Times New Roman"/>
          <w:sz w:val="24"/>
          <w:szCs w:val="24"/>
        </w:rPr>
        <w:t>)</w:t>
      </w:r>
      <w:r w:rsidR="009D666B">
        <w:rPr>
          <w:rFonts w:ascii="Times New Roman" w:hAnsi="Times New Roman" w:cs="Times New Roman"/>
          <w:sz w:val="24"/>
          <w:szCs w:val="24"/>
        </w:rPr>
        <w:tab/>
      </w:r>
      <w:r w:rsidR="00100D81">
        <w:rPr>
          <w:rFonts w:ascii="Times New Roman" w:hAnsi="Times New Roman" w:cs="Times New Roman"/>
          <w:b/>
          <w:sz w:val="24"/>
          <w:szCs w:val="24"/>
        </w:rPr>
        <w:t>Issue Focus: Managing the Global Economy?</w:t>
      </w:r>
    </w:p>
    <w:p w14:paraId="7568354F" w14:textId="7228937E" w:rsidR="00E439F4" w:rsidRDefault="00E439F4" w:rsidP="009D666B">
      <w:pPr>
        <w:rPr>
          <w:rFonts w:ascii="Times New Roman" w:hAnsi="Times New Roman" w:cs="Times New Roman"/>
          <w:sz w:val="24"/>
          <w:szCs w:val="24"/>
        </w:rPr>
      </w:pPr>
      <w:r>
        <w:rPr>
          <w:rFonts w:ascii="Times New Roman" w:hAnsi="Times New Roman" w:cs="Times New Roman"/>
          <w:b/>
          <w:sz w:val="24"/>
          <w:szCs w:val="24"/>
        </w:rPr>
        <w:tab/>
        <w:t>READINGS</w:t>
      </w:r>
      <w:r w:rsidRPr="005D0A48">
        <w:rPr>
          <w:rFonts w:ascii="Times New Roman" w:hAnsi="Times New Roman" w:cs="Times New Roman"/>
          <w:sz w:val="24"/>
          <w:szCs w:val="24"/>
        </w:rPr>
        <w:t xml:space="preserve">:  </w:t>
      </w:r>
      <w:r w:rsidR="005D0A48" w:rsidRPr="005D0A48">
        <w:rPr>
          <w:rFonts w:ascii="Times New Roman" w:hAnsi="Times New Roman" w:cs="Times New Roman"/>
          <w:sz w:val="24"/>
          <w:szCs w:val="24"/>
        </w:rPr>
        <w:t>Cox and Stokes</w:t>
      </w:r>
      <w:r w:rsidR="005D0A48">
        <w:rPr>
          <w:rFonts w:ascii="Times New Roman" w:hAnsi="Times New Roman" w:cs="Times New Roman"/>
          <w:sz w:val="24"/>
          <w:szCs w:val="24"/>
        </w:rPr>
        <w:t>, Chapter 22</w:t>
      </w:r>
    </w:p>
    <w:p w14:paraId="39D20984" w14:textId="77777777" w:rsidR="00A0063B" w:rsidRDefault="00A0063B" w:rsidP="009D666B">
      <w:pPr>
        <w:rPr>
          <w:rFonts w:ascii="Times New Roman" w:hAnsi="Times New Roman" w:cs="Times New Roman"/>
          <w:i/>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 xml:space="preserve">Lew (2016) “America and the Global Economy: The Case for US Leadership.” </w:t>
      </w:r>
      <w:r w:rsidRPr="00A0063B">
        <w:rPr>
          <w:rFonts w:ascii="Times New Roman" w:hAnsi="Times New Roman" w:cs="Times New Roman"/>
          <w:i/>
          <w:sz w:val="24"/>
          <w:szCs w:val="24"/>
        </w:rPr>
        <w:t>Foreign Affairs</w:t>
      </w:r>
    </w:p>
    <w:bookmarkEnd w:id="0"/>
    <w:p w14:paraId="49C3E37F" w14:textId="3289BF90" w:rsidR="005535D7" w:rsidRPr="005535D7" w:rsidRDefault="005535D7" w:rsidP="009D666B">
      <w:pPr>
        <w:rPr>
          <w:rFonts w:ascii="Times New Roman" w:hAnsi="Times New Roman" w:cs="Times New Roman"/>
          <w:sz w:val="24"/>
          <w:szCs w:val="24"/>
        </w:rPr>
      </w:pPr>
      <w:r>
        <w:rPr>
          <w:rFonts w:ascii="Times New Roman" w:hAnsi="Times New Roman" w:cs="Times New Roman"/>
          <w:i/>
          <w:sz w:val="24"/>
          <w:szCs w:val="24"/>
        </w:rPr>
        <w:tab/>
      </w:r>
      <w:r w:rsidR="005C07D3" w:rsidRPr="005C07D3">
        <w:rPr>
          <w:rFonts w:ascii="Times New Roman" w:hAnsi="Times New Roman" w:cs="Times New Roman"/>
          <w:sz w:val="24"/>
          <w:szCs w:val="24"/>
          <w:u w:val="single"/>
        </w:rPr>
        <w:t>O</w:t>
      </w:r>
      <w:r w:rsidRPr="005C07D3">
        <w:rPr>
          <w:rFonts w:ascii="Times New Roman" w:hAnsi="Times New Roman" w:cs="Times New Roman"/>
          <w:sz w:val="24"/>
          <w:szCs w:val="24"/>
          <w:u w:val="single"/>
        </w:rPr>
        <w:t>ptional</w:t>
      </w:r>
      <w:r w:rsidR="005C07D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Milner and </w:t>
      </w:r>
      <w:proofErr w:type="spellStart"/>
      <w:r>
        <w:rPr>
          <w:rFonts w:ascii="Times New Roman" w:hAnsi="Times New Roman" w:cs="Times New Roman"/>
          <w:sz w:val="24"/>
          <w:szCs w:val="24"/>
        </w:rPr>
        <w:t>Tingley</w:t>
      </w:r>
      <w:proofErr w:type="spellEnd"/>
      <w:r>
        <w:rPr>
          <w:rFonts w:ascii="Times New Roman" w:hAnsi="Times New Roman" w:cs="Times New Roman"/>
          <w:sz w:val="24"/>
          <w:szCs w:val="24"/>
        </w:rPr>
        <w:t xml:space="preserve"> (2011) “Who Supports Global Economic Engagement? The Sources of Preferences in American Foreign Economic Policy.” </w:t>
      </w:r>
      <w:r w:rsidRPr="005535D7">
        <w:rPr>
          <w:rFonts w:ascii="Times New Roman" w:hAnsi="Times New Roman" w:cs="Times New Roman"/>
          <w:i/>
          <w:sz w:val="24"/>
          <w:szCs w:val="24"/>
        </w:rPr>
        <w:t>International Organization</w:t>
      </w:r>
    </w:p>
    <w:p w14:paraId="7AFB511B" w14:textId="46D8774A" w:rsidR="00B10DC9" w:rsidRPr="00B10DC9" w:rsidRDefault="005C07D3" w:rsidP="005C07D3">
      <w:pPr>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B10DC9">
        <w:rPr>
          <w:rFonts w:ascii="Times New Roman" w:hAnsi="Times New Roman" w:cs="Times New Roman"/>
          <w:sz w:val="24"/>
          <w:szCs w:val="24"/>
        </w:rPr>
        <w:t>Trump’s appointments on trade and the economy:</w:t>
      </w:r>
    </w:p>
    <w:p w14:paraId="16636E13" w14:textId="77777777" w:rsidR="00B10DC9" w:rsidRDefault="009D72EF" w:rsidP="009D666B">
      <w:pPr>
        <w:rPr>
          <w:rFonts w:ascii="Times New Roman" w:hAnsi="Times New Roman" w:cs="Times New Roman"/>
          <w:sz w:val="24"/>
          <w:szCs w:val="24"/>
          <w:u w:val="single"/>
        </w:rPr>
      </w:pPr>
      <w:hyperlink r:id="rId36" w:history="1">
        <w:r w:rsidR="00B10DC9" w:rsidRPr="001F2146">
          <w:rPr>
            <w:rStyle w:val="Hyperlink"/>
            <w:rFonts w:ascii="Times New Roman" w:hAnsi="Times New Roman" w:cs="Times New Roman"/>
            <w:sz w:val="24"/>
            <w:szCs w:val="24"/>
          </w:rPr>
          <w:t>http://www.wsj.com/articles/trump-names-pete-navarro-to-head-house-national-trade-council-1482353955</w:t>
        </w:r>
      </w:hyperlink>
    </w:p>
    <w:p w14:paraId="4E5D4310" w14:textId="1DA68C08" w:rsidR="00F514EB" w:rsidRDefault="0008257B" w:rsidP="0008257B">
      <w:pPr>
        <w:jc w:val="center"/>
        <w:rPr>
          <w:rFonts w:ascii="Times New Roman" w:hAnsi="Times New Roman" w:cs="Times New Roman"/>
          <w:sz w:val="24"/>
          <w:szCs w:val="24"/>
        </w:rPr>
      </w:pPr>
      <w:r>
        <w:rPr>
          <w:rFonts w:ascii="Times New Roman" w:hAnsi="Times New Roman" w:cs="Times New Roman"/>
          <w:sz w:val="24"/>
          <w:szCs w:val="24"/>
        </w:rPr>
        <w:t>-----------------------------------------------</w:t>
      </w:r>
    </w:p>
    <w:p w14:paraId="6AE29CF1" w14:textId="2BE341CC" w:rsidR="009D666B" w:rsidRDefault="00781227" w:rsidP="00100D81">
      <w:pPr>
        <w:rPr>
          <w:rFonts w:ascii="Times New Roman" w:hAnsi="Times New Roman" w:cs="Times New Roman"/>
          <w:b/>
          <w:sz w:val="24"/>
          <w:szCs w:val="24"/>
        </w:rPr>
      </w:pPr>
      <w:r>
        <w:rPr>
          <w:rFonts w:ascii="Times New Roman" w:hAnsi="Times New Roman" w:cs="Times New Roman"/>
          <w:sz w:val="24"/>
          <w:szCs w:val="24"/>
        </w:rPr>
        <w:t>(December 5)</w:t>
      </w:r>
      <w:r w:rsidR="00F514EB">
        <w:rPr>
          <w:rFonts w:ascii="Times New Roman" w:hAnsi="Times New Roman" w:cs="Times New Roman"/>
          <w:sz w:val="24"/>
          <w:szCs w:val="24"/>
        </w:rPr>
        <w:tab/>
      </w:r>
      <w:r w:rsidR="00100D81" w:rsidRPr="00E439F4">
        <w:rPr>
          <w:rFonts w:ascii="Times New Roman" w:hAnsi="Times New Roman" w:cs="Times New Roman"/>
          <w:b/>
          <w:sz w:val="24"/>
          <w:szCs w:val="24"/>
        </w:rPr>
        <w:t>Issue Focus: Dealing with the Environment</w:t>
      </w:r>
    </w:p>
    <w:p w14:paraId="12ABCB7B" w14:textId="2FB78AA9" w:rsidR="00A10E4D" w:rsidRDefault="00A10E4D" w:rsidP="00100D81">
      <w:pPr>
        <w:rPr>
          <w:rFonts w:ascii="Times New Roman" w:hAnsi="Times New Roman" w:cs="Times New Roman"/>
          <w:sz w:val="24"/>
          <w:szCs w:val="24"/>
        </w:rPr>
      </w:pPr>
      <w:r>
        <w:rPr>
          <w:rFonts w:ascii="Times New Roman" w:hAnsi="Times New Roman" w:cs="Times New Roman"/>
          <w:b/>
          <w:sz w:val="24"/>
          <w:szCs w:val="24"/>
        </w:rPr>
        <w:tab/>
        <w:t xml:space="preserve">READINGS:  </w:t>
      </w:r>
      <w:r>
        <w:rPr>
          <w:rFonts w:ascii="Times New Roman" w:hAnsi="Times New Roman" w:cs="Times New Roman"/>
          <w:sz w:val="24"/>
          <w:szCs w:val="24"/>
        </w:rPr>
        <w:t xml:space="preserve">Cox and Stokes, Chapter </w:t>
      </w:r>
      <w:r w:rsidR="005D0A48">
        <w:rPr>
          <w:rFonts w:ascii="Times New Roman" w:hAnsi="Times New Roman" w:cs="Times New Roman"/>
          <w:sz w:val="24"/>
          <w:szCs w:val="24"/>
        </w:rPr>
        <w:t>21</w:t>
      </w:r>
    </w:p>
    <w:p w14:paraId="63A9DFF5" w14:textId="77777777" w:rsidR="00A10E4D" w:rsidRDefault="00A10E4D" w:rsidP="00100D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Trump’s position on climate change:</w:t>
      </w:r>
    </w:p>
    <w:p w14:paraId="0701B5A4" w14:textId="77777777" w:rsidR="00A10E4D" w:rsidRDefault="00A10E4D" w:rsidP="00100D81">
      <w:pPr>
        <w:rPr>
          <w:rFonts w:ascii="Times New Roman" w:hAnsi="Times New Roman" w:cs="Times New Roman"/>
          <w:sz w:val="24"/>
          <w:szCs w:val="24"/>
        </w:rPr>
      </w:pPr>
      <w:r>
        <w:rPr>
          <w:rFonts w:ascii="Times New Roman" w:hAnsi="Times New Roman" w:cs="Times New Roman"/>
          <w:sz w:val="24"/>
          <w:szCs w:val="24"/>
        </w:rPr>
        <w:tab/>
      </w:r>
      <w:hyperlink r:id="rId37" w:history="1">
        <w:r w:rsidRPr="001F2146">
          <w:rPr>
            <w:rStyle w:val="Hyperlink"/>
            <w:rFonts w:ascii="Times New Roman" w:hAnsi="Times New Roman" w:cs="Times New Roman"/>
            <w:sz w:val="24"/>
            <w:szCs w:val="24"/>
          </w:rPr>
          <w:t>http://www.nytimes.com/2016/11/11/us/politics/donald-trump-climate-change.html?_r=0</w:t>
        </w:r>
      </w:hyperlink>
    </w:p>
    <w:p w14:paraId="67A1FCD0" w14:textId="77777777" w:rsidR="00A10E4D" w:rsidRDefault="00A10E4D" w:rsidP="00100D81">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hyperlink r:id="rId38" w:history="1">
        <w:r w:rsidRPr="001F2146">
          <w:rPr>
            <w:rStyle w:val="Hyperlink"/>
            <w:rFonts w:ascii="Times New Roman" w:hAnsi="Times New Roman" w:cs="Times New Roman"/>
            <w:sz w:val="24"/>
            <w:szCs w:val="24"/>
          </w:rPr>
          <w:t>http://www.theatlantic.com/science/archive/2016/11/what-does-trump-think-about-climate-change-he-doesnt-know-either/508541/</w:t>
        </w:r>
      </w:hyperlink>
    </w:p>
    <w:p w14:paraId="7F2F2A43" w14:textId="3B238EB9" w:rsidR="009D666B" w:rsidRDefault="00A10E4D" w:rsidP="00781227">
      <w:pPr>
        <w:rPr>
          <w:rFonts w:ascii="Times New Roman" w:hAnsi="Times New Roman" w:cs="Times New Roman"/>
          <w:bCs/>
          <w:iCs/>
          <w:sz w:val="24"/>
          <w:szCs w:val="24"/>
        </w:rPr>
      </w:pPr>
      <w:r>
        <w:rPr>
          <w:rFonts w:ascii="Times New Roman" w:hAnsi="Times New Roman" w:cs="Times New Roman"/>
          <w:sz w:val="24"/>
          <w:szCs w:val="24"/>
        </w:rPr>
        <w:t xml:space="preserve"> </w:t>
      </w:r>
      <w:r w:rsidR="009D666B">
        <w:rPr>
          <w:rFonts w:ascii="Times New Roman" w:hAnsi="Times New Roman" w:cs="Times New Roman"/>
          <w:bCs/>
          <w:iCs/>
          <w:sz w:val="24"/>
          <w:szCs w:val="24"/>
        </w:rPr>
        <w:t>--------------------------------------------------------------------------------------------------------------------</w:t>
      </w:r>
    </w:p>
    <w:p w14:paraId="4F755575" w14:textId="308BCE6D" w:rsidR="009D666B" w:rsidRPr="00CA1876" w:rsidRDefault="009D666B" w:rsidP="009D666B">
      <w:pPr>
        <w:rPr>
          <w:rFonts w:ascii="Times New Roman" w:hAnsi="Times New Roman" w:cs="Times New Roman"/>
          <w:b/>
          <w:sz w:val="24"/>
          <w:szCs w:val="24"/>
        </w:rPr>
      </w:pPr>
      <w:r w:rsidRPr="00CA1876">
        <w:rPr>
          <w:rFonts w:ascii="Times New Roman" w:hAnsi="Times New Roman" w:cs="Times New Roman"/>
          <w:b/>
          <w:sz w:val="24"/>
          <w:szCs w:val="24"/>
        </w:rPr>
        <w:t>W</w:t>
      </w:r>
      <w:r w:rsidR="00781227">
        <w:rPr>
          <w:rFonts w:ascii="Times New Roman" w:hAnsi="Times New Roman" w:cs="Times New Roman"/>
          <w:b/>
          <w:sz w:val="24"/>
          <w:szCs w:val="24"/>
        </w:rPr>
        <w:t>eek 16</w:t>
      </w:r>
    </w:p>
    <w:p w14:paraId="635C52ED" w14:textId="09F65782" w:rsidR="009D666B" w:rsidRPr="00CA1876" w:rsidRDefault="00781227" w:rsidP="009D666B">
      <w:pPr>
        <w:rPr>
          <w:rFonts w:ascii="Times New Roman" w:hAnsi="Times New Roman" w:cs="Times New Roman"/>
          <w:b/>
          <w:sz w:val="24"/>
          <w:szCs w:val="24"/>
        </w:rPr>
      </w:pPr>
      <w:r>
        <w:rPr>
          <w:rFonts w:ascii="Times New Roman" w:hAnsi="Times New Roman" w:cs="Times New Roman"/>
          <w:sz w:val="24"/>
          <w:szCs w:val="24"/>
        </w:rPr>
        <w:t>(December 10</w:t>
      </w:r>
      <w:r w:rsidR="009D666B">
        <w:rPr>
          <w:rFonts w:ascii="Times New Roman" w:hAnsi="Times New Roman" w:cs="Times New Roman"/>
          <w:sz w:val="24"/>
          <w:szCs w:val="24"/>
        </w:rPr>
        <w:t>)</w:t>
      </w:r>
      <w:r w:rsidR="009D666B">
        <w:rPr>
          <w:rFonts w:ascii="Times New Roman" w:hAnsi="Times New Roman" w:cs="Times New Roman"/>
          <w:sz w:val="24"/>
          <w:szCs w:val="24"/>
        </w:rPr>
        <w:tab/>
      </w:r>
      <w:r w:rsidR="009D666B" w:rsidRPr="00CA1876">
        <w:rPr>
          <w:rFonts w:ascii="Times New Roman" w:hAnsi="Times New Roman" w:cs="Times New Roman"/>
          <w:b/>
          <w:sz w:val="24"/>
          <w:szCs w:val="24"/>
        </w:rPr>
        <w:t>Wrap Up and Discussion of Final Exam</w:t>
      </w:r>
    </w:p>
    <w:p w14:paraId="67E63DBD" w14:textId="77777777" w:rsidR="009D666B" w:rsidRDefault="009D666B" w:rsidP="009D666B">
      <w:pPr>
        <w:rPr>
          <w:rFonts w:ascii="Times New Roman" w:hAnsi="Times New Roman" w:cs="Times New Roman"/>
          <w:b/>
          <w:sz w:val="24"/>
          <w:szCs w:val="24"/>
        </w:rPr>
      </w:pPr>
      <w:r>
        <w:rPr>
          <w:rFonts w:ascii="Times New Roman" w:hAnsi="Times New Roman" w:cs="Times New Roman"/>
          <w:b/>
          <w:sz w:val="24"/>
          <w:szCs w:val="24"/>
        </w:rPr>
        <w:t>-------------------------------------------------------------------------------------------------------------------</w:t>
      </w:r>
    </w:p>
    <w:p w14:paraId="06DB6E3B" w14:textId="5D86CAD3" w:rsidR="009D666B" w:rsidRDefault="009D666B">
      <w:pPr>
        <w:rPr>
          <w:rFonts w:ascii="Times New Roman" w:hAnsi="Times New Roman" w:cs="Times New Roman"/>
          <w:sz w:val="24"/>
          <w:szCs w:val="24"/>
        </w:rPr>
      </w:pPr>
      <w:r>
        <w:rPr>
          <w:rFonts w:ascii="Times New Roman" w:hAnsi="Times New Roman" w:cs="Times New Roman"/>
          <w:b/>
          <w:sz w:val="24"/>
          <w:szCs w:val="24"/>
        </w:rPr>
        <w:t>Final Exam:</w:t>
      </w:r>
      <w:r>
        <w:rPr>
          <w:rFonts w:ascii="Times New Roman" w:hAnsi="Times New Roman" w:cs="Times New Roman"/>
          <w:b/>
          <w:sz w:val="24"/>
          <w:szCs w:val="24"/>
        </w:rPr>
        <w:tab/>
      </w:r>
      <w:r w:rsidR="008A6A68">
        <w:rPr>
          <w:rFonts w:ascii="Times New Roman" w:hAnsi="Times New Roman" w:cs="Times New Roman"/>
          <w:b/>
          <w:sz w:val="24"/>
          <w:szCs w:val="24"/>
        </w:rPr>
        <w:tab/>
        <w:t>Monday, December 16</w:t>
      </w:r>
      <w:r w:rsidR="008A6A68" w:rsidRPr="008A6A68">
        <w:rPr>
          <w:rFonts w:ascii="Times New Roman" w:hAnsi="Times New Roman" w:cs="Times New Roman"/>
          <w:b/>
          <w:sz w:val="24"/>
          <w:szCs w:val="24"/>
          <w:vertAlign w:val="superscript"/>
        </w:rPr>
        <w:t>th</w:t>
      </w:r>
      <w:r w:rsidR="008A6A68">
        <w:rPr>
          <w:rFonts w:ascii="Times New Roman" w:hAnsi="Times New Roman" w:cs="Times New Roman"/>
          <w:b/>
          <w:sz w:val="24"/>
          <w:szCs w:val="24"/>
        </w:rPr>
        <w:t>, 3:30-5:30</w:t>
      </w:r>
    </w:p>
    <w:p w14:paraId="2B20767F" w14:textId="77777777" w:rsidR="00E92729" w:rsidRDefault="00680382">
      <w:pPr>
        <w:rPr>
          <w:rFonts w:ascii="Times New Roman" w:hAnsi="Times New Roman" w:cs="Times New Roman"/>
          <w:sz w:val="24"/>
          <w:szCs w:val="24"/>
        </w:rPr>
      </w:pPr>
      <w:r>
        <w:rPr>
          <w:rFonts w:ascii="Times New Roman" w:hAnsi="Times New Roman" w:cs="Times New Roman"/>
          <w:sz w:val="24"/>
          <w:szCs w:val="24"/>
        </w:rPr>
        <w:lastRenderedPageBreak/>
        <w:t>====================================================================</w:t>
      </w:r>
    </w:p>
    <w:p w14:paraId="0C214A04" w14:textId="46596D83" w:rsidR="00E92729" w:rsidRPr="00E92729" w:rsidRDefault="00992CB9">
      <w:pPr>
        <w:rPr>
          <w:rFonts w:ascii="Times New Roman" w:hAnsi="Times New Roman" w:cs="Times New Roman"/>
          <w:b/>
          <w:sz w:val="24"/>
          <w:szCs w:val="24"/>
        </w:rPr>
      </w:pPr>
      <w:r>
        <w:rPr>
          <w:rFonts w:ascii="Times New Roman" w:hAnsi="Times New Roman" w:cs="Times New Roman"/>
          <w:b/>
          <w:sz w:val="24"/>
          <w:szCs w:val="24"/>
        </w:rPr>
        <w:t>Appendix A:</w:t>
      </w:r>
      <w:r>
        <w:rPr>
          <w:rFonts w:ascii="Times New Roman" w:hAnsi="Times New Roman" w:cs="Times New Roman"/>
          <w:b/>
          <w:sz w:val="24"/>
          <w:szCs w:val="24"/>
        </w:rPr>
        <w:tab/>
      </w:r>
      <w:r w:rsidR="00E92729" w:rsidRPr="00E92729">
        <w:rPr>
          <w:rFonts w:ascii="Times New Roman" w:hAnsi="Times New Roman" w:cs="Times New Roman"/>
          <w:b/>
          <w:sz w:val="24"/>
          <w:szCs w:val="24"/>
        </w:rPr>
        <w:t>Additional Resources:</w:t>
      </w:r>
    </w:p>
    <w:p w14:paraId="74213BF7"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Cockburn (2016) “The New Red Scare.” </w:t>
      </w:r>
      <w:r w:rsidRPr="00E92729">
        <w:rPr>
          <w:rFonts w:ascii="Times New Roman" w:hAnsi="Times New Roman" w:cs="Times New Roman"/>
          <w:i/>
          <w:sz w:val="24"/>
          <w:szCs w:val="24"/>
        </w:rPr>
        <w:t>Harpers</w:t>
      </w:r>
      <w:r>
        <w:rPr>
          <w:rFonts w:ascii="Times New Roman" w:hAnsi="Times New Roman" w:cs="Times New Roman"/>
          <w:sz w:val="24"/>
          <w:szCs w:val="24"/>
        </w:rPr>
        <w:t>.</w:t>
      </w:r>
    </w:p>
    <w:p w14:paraId="3A065BA1"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“Global Trends, 2030.” A  Publication of the National Intelligence Council</w:t>
      </w:r>
    </w:p>
    <w:p w14:paraId="20F614B8"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Hooker (2014) “The Grand Strategy of the United States.”</w:t>
      </w:r>
    </w:p>
    <w:p w14:paraId="1B859988" w14:textId="77777777" w:rsidR="007B5D03" w:rsidRDefault="007B5D03">
      <w:pPr>
        <w:rPr>
          <w:rFonts w:ascii="Times New Roman" w:hAnsi="Times New Roman" w:cs="Times New Roman"/>
          <w:sz w:val="24"/>
          <w:szCs w:val="24"/>
        </w:rPr>
      </w:pPr>
      <w:r>
        <w:rPr>
          <w:rFonts w:ascii="Times New Roman" w:hAnsi="Times New Roman" w:cs="Times New Roman"/>
          <w:sz w:val="24"/>
          <w:szCs w:val="24"/>
        </w:rPr>
        <w:t>Hooker (ed.) (2016)</w:t>
      </w:r>
      <w:r>
        <w:rPr>
          <w:rFonts w:ascii="Times New Roman" w:hAnsi="Times New Roman" w:cs="Times New Roman"/>
          <w:sz w:val="24"/>
          <w:szCs w:val="24"/>
        </w:rPr>
        <w:tab/>
      </w:r>
      <w:r w:rsidRPr="007B5D03">
        <w:rPr>
          <w:rFonts w:ascii="Times New Roman" w:hAnsi="Times New Roman" w:cs="Times New Roman"/>
          <w:i/>
          <w:sz w:val="24"/>
          <w:szCs w:val="24"/>
        </w:rPr>
        <w:t>Charting a Course: Strategic Choices for a New Administration</w:t>
      </w:r>
      <w:r>
        <w:rPr>
          <w:rFonts w:ascii="Times New Roman" w:hAnsi="Times New Roman" w:cs="Times New Roman"/>
          <w:sz w:val="24"/>
          <w:szCs w:val="24"/>
        </w:rPr>
        <w:t>. National Defense University Press.</w:t>
      </w:r>
    </w:p>
    <w:p w14:paraId="6F5FC335" w14:textId="77777777" w:rsidR="00BC08E1" w:rsidRDefault="00BC08E1">
      <w:pPr>
        <w:rPr>
          <w:rFonts w:ascii="Times New Roman" w:hAnsi="Times New Roman" w:cs="Times New Roman"/>
          <w:sz w:val="24"/>
          <w:szCs w:val="24"/>
        </w:rPr>
      </w:pPr>
      <w:r>
        <w:rPr>
          <w:rFonts w:ascii="Times New Roman" w:hAnsi="Times New Roman" w:cs="Times New Roman"/>
          <w:sz w:val="24"/>
          <w:szCs w:val="24"/>
        </w:rPr>
        <w:t>Martel (2012) “Why America Needs a Grand Strategy.” The Diplomat</w:t>
      </w:r>
    </w:p>
    <w:p w14:paraId="47D0A910"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McDougal (2010) “Can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States Do Grand Strategy? FPRI</w:t>
      </w:r>
    </w:p>
    <w:p w14:paraId="2AF2985D" w14:textId="77777777" w:rsidR="00E92729" w:rsidRPr="00E92729" w:rsidRDefault="00E92729">
      <w:pPr>
        <w:rPr>
          <w:rFonts w:ascii="Times New Roman" w:hAnsi="Times New Roman" w:cs="Times New Roman"/>
          <w:i/>
          <w:sz w:val="24"/>
          <w:szCs w:val="24"/>
        </w:rPr>
      </w:pPr>
      <w:r>
        <w:rPr>
          <w:rFonts w:ascii="Times New Roman" w:hAnsi="Times New Roman" w:cs="Times New Roman"/>
          <w:sz w:val="24"/>
          <w:szCs w:val="24"/>
        </w:rPr>
        <w:t xml:space="preserve">Miller (2012) “Global Politics and Strategy.” </w:t>
      </w:r>
      <w:r w:rsidRPr="00E92729">
        <w:rPr>
          <w:rFonts w:ascii="Times New Roman" w:hAnsi="Times New Roman" w:cs="Times New Roman"/>
          <w:i/>
          <w:sz w:val="24"/>
          <w:szCs w:val="24"/>
        </w:rPr>
        <w:t>Survival</w:t>
      </w:r>
    </w:p>
    <w:p w14:paraId="37CC018D" w14:textId="77777777" w:rsidR="007B5D03" w:rsidRPr="007B5D03" w:rsidRDefault="007B5D03" w:rsidP="00E92729">
      <w:pPr>
        <w:rPr>
          <w:rFonts w:ascii="Times New Roman" w:hAnsi="Times New Roman" w:cs="Times New Roman"/>
          <w:i/>
          <w:sz w:val="24"/>
          <w:szCs w:val="24"/>
        </w:rPr>
      </w:pPr>
      <w:proofErr w:type="spellStart"/>
      <w:r>
        <w:rPr>
          <w:rFonts w:ascii="Times New Roman" w:hAnsi="Times New Roman" w:cs="Times New Roman"/>
          <w:sz w:val="24"/>
          <w:szCs w:val="24"/>
        </w:rPr>
        <w:t>Norpoth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Sidman</w:t>
      </w:r>
      <w:proofErr w:type="spellEnd"/>
      <w:r>
        <w:rPr>
          <w:rFonts w:ascii="Times New Roman" w:hAnsi="Times New Roman" w:cs="Times New Roman"/>
          <w:sz w:val="24"/>
          <w:szCs w:val="24"/>
        </w:rPr>
        <w:t xml:space="preserve"> (2007) “Mission Accomplished: The Wartime Election of 2004.” </w:t>
      </w:r>
      <w:r w:rsidRPr="007B5D03">
        <w:rPr>
          <w:rFonts w:ascii="Times New Roman" w:hAnsi="Times New Roman" w:cs="Times New Roman"/>
          <w:i/>
          <w:sz w:val="24"/>
          <w:szCs w:val="24"/>
        </w:rPr>
        <w:t>Political Behavior</w:t>
      </w:r>
    </w:p>
    <w:p w14:paraId="286448EE" w14:textId="77777777" w:rsidR="00E92729" w:rsidRDefault="00E92729" w:rsidP="00E92729">
      <w:pPr>
        <w:rPr>
          <w:rFonts w:ascii="Times New Roman" w:hAnsi="Times New Roman" w:cs="Times New Roman"/>
          <w:sz w:val="24"/>
          <w:szCs w:val="24"/>
        </w:rPr>
      </w:pPr>
      <w:proofErr w:type="spellStart"/>
      <w:r>
        <w:rPr>
          <w:rFonts w:ascii="Times New Roman" w:hAnsi="Times New Roman" w:cs="Times New Roman"/>
          <w:sz w:val="24"/>
          <w:szCs w:val="24"/>
        </w:rPr>
        <w:t>Norrlof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(2016) Is US grand strategy self</w:t>
      </w:r>
      <w:r w:rsidR="0050016D">
        <w:rPr>
          <w:rFonts w:ascii="Times New Roman" w:hAnsi="Times New Roman" w:cs="Times New Roman"/>
          <w:sz w:val="24"/>
          <w:szCs w:val="24"/>
        </w:rPr>
        <w:t>-</w:t>
      </w:r>
      <w:r>
        <w:rPr>
          <w:rFonts w:ascii="Times New Roman" w:hAnsi="Times New Roman" w:cs="Times New Roman"/>
          <w:sz w:val="24"/>
          <w:szCs w:val="24"/>
        </w:rPr>
        <w:t xml:space="preserve">defeating? Deep engagement, military spending and sovereign debt.” </w:t>
      </w:r>
      <w:r w:rsidRPr="00E92729">
        <w:rPr>
          <w:rFonts w:ascii="Times New Roman" w:hAnsi="Times New Roman" w:cs="Times New Roman"/>
          <w:i/>
          <w:sz w:val="24"/>
          <w:szCs w:val="24"/>
        </w:rPr>
        <w:t>Conflict Management and Peace Science</w:t>
      </w:r>
      <w:r>
        <w:rPr>
          <w:rFonts w:ascii="Times New Roman" w:hAnsi="Times New Roman" w:cs="Times New Roman"/>
          <w:sz w:val="24"/>
          <w:szCs w:val="24"/>
        </w:rPr>
        <w:t>.</w:t>
      </w:r>
    </w:p>
    <w:p w14:paraId="2A4E899C"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Pentagon (2014) “Quadrennial Defense Review.”</w:t>
      </w:r>
    </w:p>
    <w:p w14:paraId="2201F386" w14:textId="77777777" w:rsidR="00BC08E1" w:rsidRDefault="00BC08E1" w:rsidP="00E92729">
      <w:pPr>
        <w:rPr>
          <w:rFonts w:ascii="Times New Roman" w:hAnsi="Times New Roman" w:cs="Times New Roman"/>
          <w:sz w:val="24"/>
          <w:szCs w:val="24"/>
        </w:rPr>
      </w:pPr>
      <w:r>
        <w:rPr>
          <w:rFonts w:ascii="Times New Roman" w:hAnsi="Times New Roman" w:cs="Times New Roman"/>
          <w:sz w:val="24"/>
          <w:szCs w:val="24"/>
        </w:rPr>
        <w:t>State Department (2015) “Quadrennial Diplomacy and Development Review”</w:t>
      </w:r>
    </w:p>
    <w:p w14:paraId="3FE82AF4" w14:textId="77777777" w:rsidR="00BC08E1" w:rsidRDefault="00BC08E1" w:rsidP="00E92729">
      <w:pPr>
        <w:rPr>
          <w:rFonts w:ascii="Times New Roman" w:hAnsi="Times New Roman" w:cs="Times New Roman"/>
          <w:sz w:val="24"/>
          <w:szCs w:val="24"/>
        </w:rPr>
      </w:pPr>
      <w:proofErr w:type="spellStart"/>
      <w:r>
        <w:rPr>
          <w:rFonts w:ascii="Times New Roman" w:hAnsi="Times New Roman" w:cs="Times New Roman"/>
          <w:sz w:val="24"/>
          <w:szCs w:val="24"/>
        </w:rPr>
        <w:t>Stratfor</w:t>
      </w:r>
      <w:proofErr w:type="spellEnd"/>
      <w:r>
        <w:rPr>
          <w:rFonts w:ascii="Times New Roman" w:hAnsi="Times New Roman" w:cs="Times New Roman"/>
          <w:sz w:val="24"/>
          <w:szCs w:val="24"/>
        </w:rPr>
        <w:t xml:space="preserve"> (2011) </w:t>
      </w:r>
      <w:proofErr w:type="gramStart"/>
      <w:r w:rsidRPr="00BC08E1">
        <w:rPr>
          <w:rFonts w:ascii="Times New Roman" w:hAnsi="Times New Roman" w:cs="Times New Roman"/>
          <w:i/>
          <w:sz w:val="24"/>
          <w:szCs w:val="24"/>
        </w:rPr>
        <w:t>The</w:t>
      </w:r>
      <w:proofErr w:type="gramEnd"/>
      <w:r w:rsidRPr="00BC08E1">
        <w:rPr>
          <w:rFonts w:ascii="Times New Roman" w:hAnsi="Times New Roman" w:cs="Times New Roman"/>
          <w:i/>
          <w:sz w:val="24"/>
          <w:szCs w:val="24"/>
        </w:rPr>
        <w:t xml:space="preserve"> Geopolitics of the United States</w:t>
      </w:r>
      <w:r>
        <w:rPr>
          <w:rFonts w:ascii="Times New Roman" w:hAnsi="Times New Roman" w:cs="Times New Roman"/>
          <w:sz w:val="24"/>
          <w:szCs w:val="24"/>
        </w:rPr>
        <w:t xml:space="preserve">. </w:t>
      </w:r>
    </w:p>
    <w:p w14:paraId="7C4753DA" w14:textId="77777777" w:rsidR="0008257B" w:rsidRDefault="00BC08E1">
      <w:pPr>
        <w:rPr>
          <w:rFonts w:ascii="Times New Roman" w:hAnsi="Times New Roman" w:cs="Times New Roman"/>
          <w:sz w:val="24"/>
          <w:szCs w:val="24"/>
        </w:rPr>
      </w:pPr>
      <w:r>
        <w:rPr>
          <w:rFonts w:ascii="Times New Roman" w:hAnsi="Times New Roman" w:cs="Times New Roman"/>
          <w:sz w:val="24"/>
          <w:szCs w:val="24"/>
        </w:rPr>
        <w:t>“U.S. National Security Strategy, 2015.” U.S. White House</w:t>
      </w:r>
    </w:p>
    <w:p w14:paraId="48C4B339" w14:textId="5F0BE0B2" w:rsidR="00E92729" w:rsidRDefault="0008257B">
      <w:pPr>
        <w:rPr>
          <w:rFonts w:ascii="Times New Roman" w:hAnsi="Times New Roman" w:cs="Times New Roman"/>
          <w:sz w:val="24"/>
          <w:szCs w:val="24"/>
        </w:rPr>
      </w:pPr>
      <w:r>
        <w:rPr>
          <w:rFonts w:ascii="Times New Roman" w:hAnsi="Times New Roman" w:cs="Times New Roman"/>
          <w:sz w:val="24"/>
          <w:szCs w:val="24"/>
        </w:rPr>
        <w:t>“U.S. National Security Strategy, 2017.” U.S. White House (available on my web page)</w:t>
      </w:r>
      <w:r w:rsidR="00BC08E1">
        <w:rPr>
          <w:rFonts w:ascii="Times New Roman" w:hAnsi="Times New Roman" w:cs="Times New Roman"/>
          <w:sz w:val="24"/>
          <w:szCs w:val="24"/>
        </w:rPr>
        <w:t xml:space="preserve"> </w:t>
      </w:r>
    </w:p>
    <w:p w14:paraId="3D1C70B7" w14:textId="77777777" w:rsidR="00B059D0" w:rsidRDefault="00B059D0">
      <w:pPr>
        <w:rPr>
          <w:rFonts w:ascii="Times New Roman" w:hAnsi="Times New Roman" w:cs="Times New Roman"/>
          <w:sz w:val="24"/>
          <w:szCs w:val="24"/>
        </w:rPr>
      </w:pPr>
      <w:r>
        <w:rPr>
          <w:rFonts w:ascii="Times New Roman" w:hAnsi="Times New Roman" w:cs="Times New Roman"/>
          <w:sz w:val="24"/>
          <w:szCs w:val="24"/>
        </w:rPr>
        <w:t xml:space="preserve">The annual budgets of the United States: </w:t>
      </w:r>
      <w:hyperlink r:id="rId39" w:history="1">
        <w:r w:rsidRPr="001E0CE9">
          <w:rPr>
            <w:rStyle w:val="Hyperlink"/>
            <w:rFonts w:ascii="Times New Roman" w:hAnsi="Times New Roman" w:cs="Times New Roman"/>
            <w:sz w:val="24"/>
            <w:szCs w:val="24"/>
          </w:rPr>
          <w:t>https://www.whitehouse.gov/omb/budget/Overview</w:t>
        </w:r>
      </w:hyperlink>
    </w:p>
    <w:p w14:paraId="071D029D" w14:textId="47147A50" w:rsidR="00B9060E" w:rsidRDefault="00B9060E">
      <w:pPr>
        <w:rPr>
          <w:rFonts w:ascii="Times New Roman" w:hAnsi="Times New Roman" w:cs="Times New Roman"/>
          <w:sz w:val="24"/>
          <w:szCs w:val="24"/>
        </w:rPr>
      </w:pPr>
      <w:proofErr w:type="spellStart"/>
      <w:r>
        <w:rPr>
          <w:rFonts w:ascii="Times New Roman" w:hAnsi="Times New Roman" w:cs="Times New Roman"/>
          <w:sz w:val="24"/>
          <w:szCs w:val="24"/>
        </w:rPr>
        <w:t>Stratfor</w:t>
      </w:r>
      <w:proofErr w:type="spellEnd"/>
      <w:r>
        <w:rPr>
          <w:rFonts w:ascii="Times New Roman" w:hAnsi="Times New Roman" w:cs="Times New Roman"/>
          <w:sz w:val="24"/>
          <w:szCs w:val="24"/>
        </w:rPr>
        <w:t xml:space="preserve"> 2017 “2017 Annual Forecast” (on the possibilit</w:t>
      </w:r>
      <w:r w:rsidR="0021483D">
        <w:rPr>
          <w:rFonts w:ascii="Times New Roman" w:hAnsi="Times New Roman" w:cs="Times New Roman"/>
          <w:sz w:val="24"/>
          <w:szCs w:val="24"/>
        </w:rPr>
        <w:t xml:space="preserve">y of a </w:t>
      </w:r>
      <w:proofErr w:type="spellStart"/>
      <w:r w:rsidR="0021483D">
        <w:rPr>
          <w:rFonts w:ascii="Times New Roman" w:hAnsi="Times New Roman" w:cs="Times New Roman"/>
          <w:sz w:val="24"/>
          <w:szCs w:val="24"/>
        </w:rPr>
        <w:t>Turmp</w:t>
      </w:r>
      <w:proofErr w:type="spellEnd"/>
      <w:r w:rsidR="0021483D">
        <w:rPr>
          <w:rFonts w:ascii="Times New Roman" w:hAnsi="Times New Roman" w:cs="Times New Roman"/>
          <w:sz w:val="24"/>
          <w:szCs w:val="24"/>
        </w:rPr>
        <w:t xml:space="preserve"> Grand Strategy)</w:t>
      </w:r>
    </w:p>
    <w:p w14:paraId="77A52B25" w14:textId="167F0664" w:rsidR="00E94926" w:rsidRDefault="00E94926">
      <w:pPr>
        <w:rPr>
          <w:rFonts w:ascii="Times New Roman" w:hAnsi="Times New Roman" w:cs="Times New Roman"/>
          <w:sz w:val="24"/>
          <w:szCs w:val="24"/>
        </w:rPr>
      </w:pPr>
      <w:r w:rsidRPr="00E94926">
        <w:rPr>
          <w:rFonts w:ascii="Times New Roman" w:hAnsi="Times New Roman" w:cs="Times New Roman"/>
          <w:i/>
          <w:sz w:val="24"/>
          <w:szCs w:val="24"/>
        </w:rPr>
        <w:t>Foreign Affairs</w:t>
      </w:r>
      <w:r>
        <w:rPr>
          <w:rFonts w:ascii="Times New Roman" w:hAnsi="Times New Roman" w:cs="Times New Roman"/>
          <w:sz w:val="24"/>
          <w:szCs w:val="24"/>
        </w:rPr>
        <w:t xml:space="preserve"> (May/June 2019 issue) </w:t>
      </w:r>
    </w:p>
    <w:p w14:paraId="7EF9E43F" w14:textId="77777777" w:rsidR="00B059D0" w:rsidRDefault="000E7138">
      <w:pPr>
        <w:rPr>
          <w:rFonts w:ascii="Times New Roman" w:hAnsi="Times New Roman" w:cs="Times New Roman"/>
          <w:sz w:val="24"/>
          <w:szCs w:val="24"/>
        </w:rPr>
      </w:pPr>
      <w:r>
        <w:rPr>
          <w:rFonts w:ascii="Times New Roman" w:hAnsi="Times New Roman" w:cs="Times New Roman"/>
          <w:sz w:val="24"/>
          <w:szCs w:val="24"/>
        </w:rPr>
        <w:t xml:space="preserve">For discussions and analyses of the effects of </w:t>
      </w:r>
      <w:r w:rsidR="007A3F5C">
        <w:rPr>
          <w:rFonts w:ascii="Times New Roman" w:hAnsi="Times New Roman" w:cs="Times New Roman"/>
          <w:sz w:val="24"/>
          <w:szCs w:val="24"/>
        </w:rPr>
        <w:t xml:space="preserve">U.S. </w:t>
      </w:r>
      <w:r>
        <w:rPr>
          <w:rFonts w:ascii="Times New Roman" w:hAnsi="Times New Roman" w:cs="Times New Roman"/>
          <w:sz w:val="24"/>
          <w:szCs w:val="24"/>
        </w:rPr>
        <w:t>trade agreements, see:</w:t>
      </w:r>
    </w:p>
    <w:p w14:paraId="53B65353" w14:textId="77777777" w:rsidR="000E7138" w:rsidRDefault="009D72EF" w:rsidP="000E7138">
      <w:hyperlink r:id="rId40" w:history="1">
        <w:r w:rsidR="000E7138" w:rsidRPr="00936093">
          <w:rPr>
            <w:rStyle w:val="Hyperlink"/>
          </w:rPr>
          <w:t>https://www.usitc.gov/publications/332/ec201406a.pdf</w:t>
        </w:r>
      </w:hyperlink>
    </w:p>
    <w:p w14:paraId="14A77C89" w14:textId="77777777" w:rsidR="000E7138" w:rsidRDefault="009D72EF" w:rsidP="000E7138">
      <w:hyperlink r:id="rId41" w:history="1">
        <w:r w:rsidR="000E7138" w:rsidRPr="00936093">
          <w:rPr>
            <w:rStyle w:val="Hyperlink"/>
          </w:rPr>
          <w:t>http://www.cfr.org/trade/naftas-economic-impact/p15790</w:t>
        </w:r>
      </w:hyperlink>
    </w:p>
    <w:p w14:paraId="78613E07" w14:textId="77777777" w:rsidR="000E7138" w:rsidRDefault="009D72EF" w:rsidP="000E7138">
      <w:hyperlink r:id="rId42" w:history="1">
        <w:r w:rsidR="000E7138" w:rsidRPr="00936093">
          <w:rPr>
            <w:rStyle w:val="Hyperlink"/>
          </w:rPr>
          <w:t>https://www.fas.org/sgp/crs/row/R42965.pdf</w:t>
        </w:r>
      </w:hyperlink>
    </w:p>
    <w:p w14:paraId="45957D77" w14:textId="77777777" w:rsidR="000E7138" w:rsidRDefault="009D72EF" w:rsidP="000E7138">
      <w:hyperlink r:id="rId43" w:history="1">
        <w:r w:rsidR="000E7138" w:rsidRPr="00936093">
          <w:rPr>
            <w:rStyle w:val="Hyperlink"/>
          </w:rPr>
          <w:t>http://papers.nber.org/tmp/37109-w21906.pdf</w:t>
        </w:r>
      </w:hyperlink>
    </w:p>
    <w:p w14:paraId="12FB1FDD" w14:textId="77777777" w:rsidR="000E7138" w:rsidRDefault="009D72EF" w:rsidP="000E7138">
      <w:hyperlink r:id="rId44" w:history="1">
        <w:r w:rsidR="000E7138" w:rsidRPr="00936093">
          <w:rPr>
            <w:rStyle w:val="Hyperlink"/>
          </w:rPr>
          <w:t>http://www.epi.org/publication/standard-models-benchmark-costs-globalization/</w:t>
        </w:r>
      </w:hyperlink>
    </w:p>
    <w:p w14:paraId="47022EC3" w14:textId="72A09624" w:rsidR="000E7138" w:rsidRDefault="009D72EF" w:rsidP="000E7138">
      <w:pPr>
        <w:rPr>
          <w:rStyle w:val="Hyperlink"/>
        </w:rPr>
      </w:pPr>
      <w:hyperlink r:id="rId45" w:history="1">
        <w:r w:rsidR="000E7138" w:rsidRPr="00936093">
          <w:rPr>
            <w:rStyle w:val="Hyperlink"/>
          </w:rPr>
          <w:t>http://papers.nber.org/tmp/13487-w21027.pdf</w:t>
        </w:r>
      </w:hyperlink>
    </w:p>
    <w:p w14:paraId="39C8C1A3" w14:textId="3034F1D5" w:rsidR="000E7138" w:rsidRDefault="009D72EF" w:rsidP="008A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46" w:history="1">
        <w:r w:rsidR="0082427A" w:rsidRPr="0082427A">
          <w:rPr>
            <w:rFonts w:eastAsia="Times New Roman" w:cstheme="minorHAnsi"/>
            <w:color w:val="0000FF"/>
            <w:u w:val="single"/>
          </w:rPr>
          <w:t>https://www.nytimes.com/interactive/2018/12/12/business/economy/tariff-man-origin-story.html</w:t>
        </w:r>
      </w:hyperlink>
    </w:p>
    <w:p w14:paraId="65B9590A" w14:textId="01AC9085" w:rsidR="00992CB9" w:rsidRDefault="00992CB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430F76A" w14:textId="5F7DDED6" w:rsidR="00E92729" w:rsidRPr="00992CB9" w:rsidRDefault="00992CB9">
      <w:pPr>
        <w:rPr>
          <w:rFonts w:ascii="Times New Roman" w:hAnsi="Times New Roman" w:cs="Times New Roman"/>
          <w:b/>
          <w:sz w:val="24"/>
          <w:szCs w:val="24"/>
        </w:rPr>
      </w:pPr>
      <w:r w:rsidRPr="00992CB9">
        <w:rPr>
          <w:rFonts w:ascii="Times New Roman" w:hAnsi="Times New Roman" w:cs="Times New Roman"/>
          <w:b/>
          <w:sz w:val="24"/>
          <w:szCs w:val="24"/>
        </w:rPr>
        <w:lastRenderedPageBreak/>
        <w:t>APPENDIX B:</w:t>
      </w:r>
      <w:r w:rsidRPr="00992CB9">
        <w:rPr>
          <w:rFonts w:ascii="Times New Roman" w:hAnsi="Times New Roman" w:cs="Times New Roman"/>
          <w:b/>
          <w:sz w:val="24"/>
          <w:szCs w:val="24"/>
        </w:rPr>
        <w:tab/>
        <w:t>The Final Paper</w:t>
      </w:r>
    </w:p>
    <w:p w14:paraId="7ADA9A32" w14:textId="473D0130" w:rsidR="00992CB9" w:rsidRDefault="00F04407">
      <w:pPr>
        <w:rPr>
          <w:rFonts w:ascii="Times New Roman" w:hAnsi="Times New Roman" w:cs="Times New Roman"/>
          <w:sz w:val="24"/>
          <w:szCs w:val="24"/>
        </w:rPr>
      </w:pPr>
      <w:r>
        <w:rPr>
          <w:rFonts w:ascii="Times New Roman" w:hAnsi="Times New Roman" w:cs="Times New Roman"/>
          <w:sz w:val="24"/>
          <w:szCs w:val="24"/>
        </w:rPr>
        <w:t>For this project you should focus on one of two types of policies: either a geography-based policy (i.e. US/Russian relations, US relations towards the Middle East, etc.), or on a subject-based foreign policy (i.e. US foreign policy regarding climate change, or, international trade, or human rights, etc.).</w:t>
      </w:r>
    </w:p>
    <w:p w14:paraId="0A636DE6" w14:textId="409671FC" w:rsidR="00F04407" w:rsidRDefault="00F04407">
      <w:pPr>
        <w:rPr>
          <w:rFonts w:ascii="Times New Roman" w:hAnsi="Times New Roman" w:cs="Times New Roman"/>
          <w:sz w:val="24"/>
          <w:szCs w:val="24"/>
        </w:rPr>
      </w:pPr>
      <w:r>
        <w:rPr>
          <w:rFonts w:ascii="Times New Roman" w:hAnsi="Times New Roman" w:cs="Times New Roman"/>
          <w:sz w:val="24"/>
          <w:szCs w:val="24"/>
        </w:rPr>
        <w:t>There are several objectives for this paper:</w:t>
      </w:r>
    </w:p>
    <w:p w14:paraId="669FAB5C" w14:textId="40E5BFB1" w:rsid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Synthesize and apply the theoretical frameworks we discussed in class to a specific foreign policy area. Doing so will require you to choose among competing theoretical approaches, by first developing a set of criteria as to which theoretical approach would be most useful; then, applying that approach to the issue at hand.</w:t>
      </w:r>
    </w:p>
    <w:p w14:paraId="48F7C550" w14:textId="36BA6088" w:rsid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Show how you can generate data to make your arguments;</w:t>
      </w:r>
    </w:p>
    <w:p w14:paraId="271608D1" w14:textId="3375A007" w:rsidR="00F04407" w:rsidRP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Apply the research design outline we will discuss in class to your assignment</w:t>
      </w:r>
    </w:p>
    <w:p w14:paraId="4A3D4DC2" w14:textId="45435D8E" w:rsidR="00992CB9" w:rsidRDefault="003F55BD">
      <w:pPr>
        <w:rPr>
          <w:rFonts w:ascii="Times New Roman" w:hAnsi="Times New Roman" w:cs="Times New Roman"/>
          <w:sz w:val="24"/>
          <w:szCs w:val="24"/>
        </w:rPr>
      </w:pPr>
      <w:r>
        <w:rPr>
          <w:rFonts w:ascii="Times New Roman" w:hAnsi="Times New Roman" w:cs="Times New Roman"/>
          <w:sz w:val="24"/>
          <w:szCs w:val="24"/>
        </w:rPr>
        <w:t>Sooner or later the nasty question of “What’s the length limit of this paper?” arises. I don’t have a good answer for you since some of you write very succinctly while others of you (like me) take much longer to communicate in writing. In general, I would offer the following: a) no one has done well on this paper writing less than about seven to eight pages; and b) I will not read anything longer than 20 pages.</w:t>
      </w:r>
    </w:p>
    <w:p w14:paraId="6CAEC76C" w14:textId="77777777" w:rsidR="00992CB9" w:rsidRDefault="00992CB9" w:rsidP="00992CB9">
      <w:p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I will evaluate your paper on the following criteria:</w:t>
      </w:r>
    </w:p>
    <w:p w14:paraId="082576D8" w14:textId="77777777" w:rsidR="00992CB9" w:rsidRPr="00767147" w:rsidRDefault="00992CB9" w:rsidP="00992CB9">
      <w:pPr>
        <w:pBdr>
          <w:bottom w:val="single" w:sz="12" w:space="1" w:color="auto"/>
        </w:pBdr>
        <w:spacing w:after="0" w:line="240" w:lineRule="auto"/>
        <w:rPr>
          <w:rFonts w:ascii="Times New Roman" w:eastAsia="Times New Roman" w:hAnsi="Times New Roman" w:cs="Times New Roman"/>
          <w:sz w:val="24"/>
          <w:szCs w:val="20"/>
        </w:rPr>
      </w:pPr>
    </w:p>
    <w:p w14:paraId="204CF2A5" w14:textId="77777777" w:rsidR="00992CB9" w:rsidRPr="00767147"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synthesize and apply our readings and discussion to the topic?</w:t>
      </w:r>
    </w:p>
    <w:p w14:paraId="430563EE" w14:textId="77777777" w:rsidR="00992CB9" w:rsidRPr="00767147"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integrate data</w:t>
      </w:r>
      <w:r>
        <w:rPr>
          <w:rFonts w:ascii="Times New Roman" w:eastAsia="Times New Roman" w:hAnsi="Times New Roman" w:cs="Times New Roman"/>
          <w:sz w:val="24"/>
          <w:szCs w:val="20"/>
        </w:rPr>
        <w:t xml:space="preserve">/observations with your theoretical perspective in </w:t>
      </w:r>
      <w:r w:rsidRPr="00767147">
        <w:rPr>
          <w:rFonts w:ascii="Times New Roman" w:eastAsia="Times New Roman" w:hAnsi="Times New Roman" w:cs="Times New Roman"/>
          <w:sz w:val="24"/>
          <w:szCs w:val="20"/>
        </w:rPr>
        <w:t>your essay?</w:t>
      </w:r>
    </w:p>
    <w:p w14:paraId="40D77FF2" w14:textId="236877D1" w:rsidR="00992CB9"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creative and insightful were you in developing your answer, while keeping within the</w:t>
      </w:r>
      <w:r>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 xml:space="preserve">bounds of what can be realistically expected in the emerging new </w:t>
      </w:r>
      <w:r>
        <w:rPr>
          <w:rFonts w:ascii="Times New Roman" w:eastAsia="Times New Roman" w:hAnsi="Times New Roman" w:cs="Times New Roman"/>
          <w:sz w:val="24"/>
          <w:szCs w:val="20"/>
        </w:rPr>
        <w:t xml:space="preserve">US administration? </w:t>
      </w:r>
    </w:p>
    <w:p w14:paraId="79C94831" w14:textId="0BADBBAE"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2305A91A" w14:textId="4BA39BB5" w:rsidR="00F04407" w:rsidRDefault="005C07D3"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CAUTION:  1) You will need permission from me before finalizing your choice of topics. This should occur early in the semester, and </w:t>
      </w:r>
      <w:r w:rsidRPr="00327E4D">
        <w:rPr>
          <w:rFonts w:ascii="Times New Roman" w:eastAsia="Times New Roman" w:hAnsi="Times New Roman" w:cs="Times New Roman"/>
          <w:b/>
          <w:i/>
          <w:sz w:val="24"/>
          <w:szCs w:val="20"/>
        </w:rPr>
        <w:t>no later than the fourth week of class</w:t>
      </w:r>
      <w:r>
        <w:rPr>
          <w:rFonts w:ascii="Times New Roman" w:eastAsia="Times New Roman" w:hAnsi="Times New Roman" w:cs="Times New Roman"/>
          <w:sz w:val="24"/>
          <w:szCs w:val="20"/>
        </w:rPr>
        <w:t>;</w:t>
      </w:r>
    </w:p>
    <w:p w14:paraId="5E9945F8" w14:textId="094FF860" w:rsidR="005C07D3" w:rsidRDefault="005C07D3"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2) Don’t leave this assignment sitting there until the end of the semester. The best way to be successful on this paper is to ask yourself each week of our class: “</w:t>
      </w:r>
      <w:r w:rsidR="003F55BD">
        <w:rPr>
          <w:rFonts w:ascii="Times New Roman" w:eastAsia="Times New Roman" w:hAnsi="Times New Roman" w:cs="Times New Roman"/>
          <w:sz w:val="24"/>
          <w:szCs w:val="20"/>
        </w:rPr>
        <w:t>H</w:t>
      </w:r>
      <w:r>
        <w:rPr>
          <w:rFonts w:ascii="Times New Roman" w:eastAsia="Times New Roman" w:hAnsi="Times New Roman" w:cs="Times New Roman"/>
          <w:sz w:val="24"/>
          <w:szCs w:val="20"/>
        </w:rPr>
        <w:t>ow does this apply to my topic? How can I use it to construct a thorough essay</w:t>
      </w:r>
      <w:r w:rsidR="003F55BD">
        <w:rPr>
          <w:rFonts w:ascii="Times New Roman" w:eastAsia="Times New Roman" w:hAnsi="Times New Roman" w:cs="Times New Roman"/>
          <w:sz w:val="24"/>
          <w:szCs w:val="20"/>
        </w:rPr>
        <w:t xml:space="preserve"> and analysis of my topic</w:t>
      </w:r>
      <w:r>
        <w:rPr>
          <w:rFonts w:ascii="Times New Roman" w:eastAsia="Times New Roman" w:hAnsi="Times New Roman" w:cs="Times New Roman"/>
          <w:sz w:val="24"/>
          <w:szCs w:val="20"/>
        </w:rPr>
        <w:t>?</w:t>
      </w:r>
    </w:p>
    <w:p w14:paraId="5BF825BC" w14:textId="7C672B08"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p>
    <w:p w14:paraId="1CEABA82" w14:textId="606A8DB8"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paper is due no later than on </w:t>
      </w:r>
      <w:r w:rsidRPr="003F55BD">
        <w:rPr>
          <w:rFonts w:ascii="Times New Roman" w:eastAsia="Times New Roman" w:hAnsi="Times New Roman" w:cs="Times New Roman"/>
          <w:b/>
          <w:sz w:val="24"/>
          <w:szCs w:val="20"/>
        </w:rPr>
        <w:t>December 13</w:t>
      </w:r>
      <w:r w:rsidRPr="003F55BD">
        <w:rPr>
          <w:rFonts w:ascii="Times New Roman" w:eastAsia="Times New Roman" w:hAnsi="Times New Roman" w:cs="Times New Roman"/>
          <w:b/>
          <w:sz w:val="24"/>
          <w:szCs w:val="20"/>
          <w:vertAlign w:val="superscript"/>
        </w:rPr>
        <w:t>th</w:t>
      </w:r>
      <w:r>
        <w:rPr>
          <w:rFonts w:ascii="Times New Roman" w:eastAsia="Times New Roman" w:hAnsi="Times New Roman" w:cs="Times New Roman"/>
          <w:sz w:val="24"/>
          <w:szCs w:val="20"/>
        </w:rPr>
        <w:t xml:space="preserve">. You are, of course, encouraged to turn it in earlier if possible. I need you to send me the final version of the paper in WORD, and as an attachment via email to me to </w:t>
      </w:r>
      <w:hyperlink r:id="rId47" w:history="1">
        <w:r w:rsidRPr="00BD46CD">
          <w:rPr>
            <w:rStyle w:val="Hyperlink"/>
            <w:rFonts w:ascii="Times New Roman" w:eastAsia="Times New Roman" w:hAnsi="Times New Roman" w:cs="Times New Roman"/>
            <w:sz w:val="24"/>
            <w:szCs w:val="20"/>
          </w:rPr>
          <w:t>volgy@email.arizona.edu</w:t>
        </w:r>
      </w:hyperlink>
    </w:p>
    <w:p w14:paraId="444DACB6" w14:textId="77777777"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p>
    <w:p w14:paraId="669B979C" w14:textId="5B7A2A70"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78BAFB9A" w14:textId="368BC804"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2B850E1B" w14:textId="77777777"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086DE5A5" w14:textId="77777777" w:rsidR="00992CB9" w:rsidRDefault="00992CB9">
      <w:pPr>
        <w:rPr>
          <w:rFonts w:ascii="Times New Roman" w:hAnsi="Times New Roman" w:cs="Times New Roman"/>
          <w:sz w:val="24"/>
          <w:szCs w:val="24"/>
        </w:rPr>
      </w:pPr>
    </w:p>
    <w:sectPr w:rsidR="00992CB9">
      <w:footerReference w:type="default" r:id="rId4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6AF33" w16cid:durableId="1FBA69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5CF1" w14:textId="77777777" w:rsidR="009D72EF" w:rsidRDefault="009D72EF" w:rsidP="006B731C">
      <w:pPr>
        <w:spacing w:after="0" w:line="240" w:lineRule="auto"/>
      </w:pPr>
      <w:r>
        <w:separator/>
      </w:r>
    </w:p>
  </w:endnote>
  <w:endnote w:type="continuationSeparator" w:id="0">
    <w:p w14:paraId="6D032394" w14:textId="77777777" w:rsidR="009D72EF" w:rsidRDefault="009D72EF" w:rsidP="006B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71420"/>
      <w:docPartObj>
        <w:docPartGallery w:val="Page Numbers (Bottom of Page)"/>
        <w:docPartUnique/>
      </w:docPartObj>
    </w:sdtPr>
    <w:sdtEndPr>
      <w:rPr>
        <w:noProof/>
      </w:rPr>
    </w:sdtEndPr>
    <w:sdtContent>
      <w:p w14:paraId="422D1BA3" w14:textId="6F5E222E" w:rsidR="00C544EE" w:rsidRDefault="00C544EE">
        <w:pPr>
          <w:pStyle w:val="Footer"/>
          <w:jc w:val="right"/>
        </w:pPr>
        <w:r>
          <w:fldChar w:fldCharType="begin"/>
        </w:r>
        <w:r>
          <w:instrText xml:space="preserve"> PAGE   \* MERGEFORMAT </w:instrText>
        </w:r>
        <w:r>
          <w:fldChar w:fldCharType="separate"/>
        </w:r>
        <w:r w:rsidR="00F66EB9">
          <w:rPr>
            <w:noProof/>
          </w:rPr>
          <w:t>3</w:t>
        </w:r>
        <w:r>
          <w:rPr>
            <w:noProof/>
          </w:rPr>
          <w:fldChar w:fldCharType="end"/>
        </w:r>
      </w:p>
    </w:sdtContent>
  </w:sdt>
  <w:p w14:paraId="578A1EAB" w14:textId="77777777" w:rsidR="00403D7A" w:rsidRDefault="0040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CE2AA" w14:textId="77777777" w:rsidR="009D72EF" w:rsidRDefault="009D72EF" w:rsidP="006B731C">
      <w:pPr>
        <w:spacing w:after="0" w:line="240" w:lineRule="auto"/>
      </w:pPr>
      <w:r>
        <w:separator/>
      </w:r>
    </w:p>
  </w:footnote>
  <w:footnote w:type="continuationSeparator" w:id="0">
    <w:p w14:paraId="23DCD3CA" w14:textId="77777777" w:rsidR="009D72EF" w:rsidRDefault="009D72EF" w:rsidP="006B731C">
      <w:pPr>
        <w:spacing w:after="0" w:line="240" w:lineRule="auto"/>
      </w:pPr>
      <w:r>
        <w:continuationSeparator/>
      </w:r>
    </w:p>
  </w:footnote>
  <w:footnote w:id="1">
    <w:p w14:paraId="3DECA131" w14:textId="77777777" w:rsidR="00F31EFD" w:rsidRPr="00F31EFD" w:rsidRDefault="00F31EFD" w:rsidP="00C544EE">
      <w:pPr>
        <w:pStyle w:val="NormalWeb"/>
        <w:ind w:right="-187"/>
        <w:rPr>
          <w:rFonts w:ascii="Georgia" w:hAnsi="Georgia"/>
          <w:color w:val="000000"/>
          <w:sz w:val="18"/>
          <w:szCs w:val="18"/>
        </w:rPr>
      </w:pPr>
      <w:r w:rsidRPr="00F31EFD">
        <w:rPr>
          <w:rStyle w:val="FootnoteReference"/>
          <w:sz w:val="18"/>
          <w:szCs w:val="18"/>
        </w:rPr>
        <w:footnoteRef/>
      </w:r>
      <w:r w:rsidRPr="00F31EFD">
        <w:rPr>
          <w:sz w:val="18"/>
          <w:szCs w:val="18"/>
        </w:rPr>
        <w:t xml:space="preserve"> </w:t>
      </w:r>
      <w:r w:rsidRPr="00F31EFD">
        <w:rPr>
          <w:b/>
          <w:sz w:val="18"/>
          <w:szCs w:val="18"/>
        </w:rPr>
        <w:t>From the Economist (December 24, 2016): “</w:t>
      </w:r>
      <w:r w:rsidRPr="00F31EFD">
        <w:rPr>
          <w:rFonts w:ascii="Georgia" w:hAnsi="Georgia"/>
          <w:color w:val="000000"/>
          <w:sz w:val="18"/>
          <w:szCs w:val="18"/>
        </w:rPr>
        <w:t>As the Trump era dawns in America, the composition of the cabinet and inner circle taking shape around Donald Trump is too ideologically incoherent to define the next president’s policy agenda. There a</w:t>
      </w:r>
      <w:r>
        <w:rPr>
          <w:rFonts w:ascii="Georgia" w:hAnsi="Georgia"/>
          <w:color w:val="000000"/>
          <w:sz w:val="18"/>
          <w:szCs w:val="18"/>
        </w:rPr>
        <w:t>re bomb-throwers and hardliners…</w:t>
      </w:r>
      <w:r w:rsidRPr="00F31EFD">
        <w:rPr>
          <w:rFonts w:ascii="Georgia" w:hAnsi="Georgia"/>
          <w:color w:val="000000"/>
          <w:sz w:val="18"/>
          <w:szCs w:val="18"/>
        </w:rPr>
        <w:t>and an alarming number of men who see no harm in threatening a trade war or two. But it also has figures from the oak-</w:t>
      </w:r>
      <w:proofErr w:type="spellStart"/>
      <w:r w:rsidRPr="00F31EFD">
        <w:rPr>
          <w:rFonts w:ascii="Georgia" w:hAnsi="Georgia"/>
          <w:color w:val="000000"/>
          <w:sz w:val="18"/>
          <w:szCs w:val="18"/>
        </w:rPr>
        <w:t>panelled</w:t>
      </w:r>
      <w:proofErr w:type="spellEnd"/>
      <w:r w:rsidRPr="00F31EFD">
        <w:rPr>
          <w:rFonts w:ascii="Georgia" w:hAnsi="Georgia"/>
          <w:color w:val="000000"/>
          <w:sz w:val="18"/>
          <w:szCs w:val="18"/>
        </w:rPr>
        <w:t>, marble-pillared heart of the Republican establishment.</w:t>
      </w:r>
      <w:r>
        <w:rPr>
          <w:rFonts w:ascii="Georgia" w:hAnsi="Georgia"/>
          <w:color w:val="000000"/>
          <w:sz w:val="18"/>
          <w:szCs w:val="18"/>
        </w:rPr>
        <w:t xml:space="preserve"> </w:t>
      </w:r>
      <w:r w:rsidRPr="00F31EFD">
        <w:rPr>
          <w:rFonts w:ascii="Georgia" w:hAnsi="Georgia"/>
          <w:color w:val="000000"/>
          <w:sz w:val="18"/>
          <w:szCs w:val="18"/>
        </w:rPr>
        <w:t xml:space="preserve">When it comes to national security, </w:t>
      </w:r>
      <w:proofErr w:type="spellStart"/>
      <w:r w:rsidRPr="00F31EFD">
        <w:rPr>
          <w:rFonts w:ascii="Georgia" w:hAnsi="Georgia"/>
          <w:color w:val="000000"/>
          <w:sz w:val="18"/>
          <w:szCs w:val="18"/>
        </w:rPr>
        <w:t>Mr</w:t>
      </w:r>
      <w:proofErr w:type="spellEnd"/>
      <w:r w:rsidRPr="00F31EFD">
        <w:rPr>
          <w:rFonts w:ascii="Georgia" w:hAnsi="Georgia"/>
          <w:color w:val="000000"/>
          <w:sz w:val="18"/>
          <w:szCs w:val="18"/>
        </w:rPr>
        <w:t xml:space="preserve"> Trump’s nominee to run the Pentagon is a retired general, James </w:t>
      </w:r>
      <w:proofErr w:type="spellStart"/>
      <w:r w:rsidRPr="00F31EFD">
        <w:rPr>
          <w:rFonts w:ascii="Georgia" w:hAnsi="Georgia"/>
          <w:color w:val="000000"/>
          <w:sz w:val="18"/>
          <w:szCs w:val="18"/>
        </w:rPr>
        <w:t>Mattis</w:t>
      </w:r>
      <w:proofErr w:type="spellEnd"/>
      <w:r w:rsidRPr="00F31EFD">
        <w:rPr>
          <w:rFonts w:ascii="Georgia" w:hAnsi="Georgia"/>
          <w:color w:val="000000"/>
          <w:sz w:val="18"/>
          <w:szCs w:val="18"/>
        </w:rPr>
        <w:t xml:space="preserve">, who has called Russia’s annexation of Crimea a “severe” threat and accused President Vladimir Putin of wanting to “break NATO apart”. His pick to run the State Department, Rex </w:t>
      </w:r>
      <w:proofErr w:type="spellStart"/>
      <w:r w:rsidRPr="00F31EFD">
        <w:rPr>
          <w:rFonts w:ascii="Georgia" w:hAnsi="Georgia"/>
          <w:color w:val="000000"/>
          <w:sz w:val="18"/>
          <w:szCs w:val="18"/>
        </w:rPr>
        <w:t>Tillerson</w:t>
      </w:r>
      <w:proofErr w:type="spellEnd"/>
      <w:r w:rsidRPr="00F31EFD">
        <w:rPr>
          <w:rFonts w:ascii="Georgia" w:hAnsi="Georgia"/>
          <w:color w:val="000000"/>
          <w:sz w:val="18"/>
          <w:szCs w:val="18"/>
        </w:rPr>
        <w:t xml:space="preserve">, is CEO of an oil firm, ExxonMobil, </w:t>
      </w:r>
      <w:r>
        <w:rPr>
          <w:rFonts w:ascii="Georgia" w:hAnsi="Georgia"/>
          <w:color w:val="000000"/>
          <w:sz w:val="18"/>
          <w:szCs w:val="18"/>
        </w:rPr>
        <w:t>who</w:t>
      </w:r>
      <w:r w:rsidRPr="00F31EFD">
        <w:rPr>
          <w:rFonts w:ascii="Georgia" w:hAnsi="Georgia"/>
          <w:color w:val="000000"/>
          <w:sz w:val="18"/>
          <w:szCs w:val="18"/>
        </w:rPr>
        <w:t xml:space="preserve"> argued against sanctions imposed on Russia after the Crimean invasion. It is equally easy to imagine headlines, years from now, that call President Trump a revolutionary who took</w:t>
      </w:r>
      <w:r>
        <w:rPr>
          <w:rFonts w:ascii="Georgia" w:hAnsi="Georgia"/>
          <w:color w:val="000000"/>
          <w:sz w:val="23"/>
          <w:szCs w:val="23"/>
        </w:rPr>
        <w:t xml:space="preserve"> </w:t>
      </w:r>
      <w:r w:rsidRPr="00F31EFD">
        <w:rPr>
          <w:rFonts w:ascii="Georgia" w:hAnsi="Georgia"/>
          <w:color w:val="000000"/>
          <w:sz w:val="18"/>
          <w:szCs w:val="18"/>
        </w:rPr>
        <w:t xml:space="preserve">America down the path to hard-edged nationalism, as it is to imagine a hapless incompetent </w:t>
      </w:r>
      <w:proofErr w:type="spellStart"/>
      <w:r w:rsidRPr="00F31EFD">
        <w:rPr>
          <w:rFonts w:ascii="Georgia" w:hAnsi="Georgia"/>
          <w:color w:val="000000"/>
          <w:sz w:val="18"/>
          <w:szCs w:val="18"/>
        </w:rPr>
        <w:t>paralysed</w:t>
      </w:r>
      <w:proofErr w:type="spellEnd"/>
      <w:r w:rsidRPr="00F31EFD">
        <w:rPr>
          <w:rFonts w:ascii="Georgia" w:hAnsi="Georgia"/>
          <w:color w:val="000000"/>
          <w:sz w:val="18"/>
          <w:szCs w:val="18"/>
        </w:rPr>
        <w:t xml:space="preserve"> by factional in-fighting and plunging poll ratings.</w:t>
      </w:r>
    </w:p>
    <w:p w14:paraId="39F0B190" w14:textId="77777777" w:rsidR="00F31EFD" w:rsidRDefault="00F31EF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E95659"/>
    <w:multiLevelType w:val="hybridMultilevel"/>
    <w:tmpl w:val="050617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824AF2"/>
    <w:multiLevelType w:val="hybridMultilevel"/>
    <w:tmpl w:val="FD0AF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6B"/>
    <w:rsid w:val="00024A3A"/>
    <w:rsid w:val="00040EA4"/>
    <w:rsid w:val="00051B7D"/>
    <w:rsid w:val="0008257B"/>
    <w:rsid w:val="000A4140"/>
    <w:rsid w:val="000B084D"/>
    <w:rsid w:val="000C18F3"/>
    <w:rsid w:val="000D2486"/>
    <w:rsid w:val="000E0A3E"/>
    <w:rsid w:val="000E395B"/>
    <w:rsid w:val="000E7138"/>
    <w:rsid w:val="00100D81"/>
    <w:rsid w:val="0010117C"/>
    <w:rsid w:val="001264C1"/>
    <w:rsid w:val="00147744"/>
    <w:rsid w:val="001B42CA"/>
    <w:rsid w:val="001B5D1C"/>
    <w:rsid w:val="001C6B59"/>
    <w:rsid w:val="001D67DB"/>
    <w:rsid w:val="001F6678"/>
    <w:rsid w:val="00206049"/>
    <w:rsid w:val="0021483D"/>
    <w:rsid w:val="00226CB3"/>
    <w:rsid w:val="00247D6B"/>
    <w:rsid w:val="00250AA9"/>
    <w:rsid w:val="00253FAC"/>
    <w:rsid w:val="00266704"/>
    <w:rsid w:val="00292D91"/>
    <w:rsid w:val="002B0A75"/>
    <w:rsid w:val="002C6D9C"/>
    <w:rsid w:val="002F5A29"/>
    <w:rsid w:val="00307C8E"/>
    <w:rsid w:val="00310329"/>
    <w:rsid w:val="00321205"/>
    <w:rsid w:val="00327E4D"/>
    <w:rsid w:val="00392DBB"/>
    <w:rsid w:val="003D572D"/>
    <w:rsid w:val="003F1234"/>
    <w:rsid w:val="003F55BD"/>
    <w:rsid w:val="00403D7A"/>
    <w:rsid w:val="0043497E"/>
    <w:rsid w:val="004436A9"/>
    <w:rsid w:val="004B6624"/>
    <w:rsid w:val="004B6ADE"/>
    <w:rsid w:val="004C28C3"/>
    <w:rsid w:val="004C756D"/>
    <w:rsid w:val="004D341E"/>
    <w:rsid w:val="0050016D"/>
    <w:rsid w:val="005038F5"/>
    <w:rsid w:val="00511158"/>
    <w:rsid w:val="00512B74"/>
    <w:rsid w:val="00533807"/>
    <w:rsid w:val="005535D7"/>
    <w:rsid w:val="00566586"/>
    <w:rsid w:val="005C07D3"/>
    <w:rsid w:val="005D0A48"/>
    <w:rsid w:val="005D7D2A"/>
    <w:rsid w:val="00657BCB"/>
    <w:rsid w:val="006602E5"/>
    <w:rsid w:val="00665DBC"/>
    <w:rsid w:val="00666CCF"/>
    <w:rsid w:val="00680382"/>
    <w:rsid w:val="00682D53"/>
    <w:rsid w:val="00695CA1"/>
    <w:rsid w:val="006B731C"/>
    <w:rsid w:val="00704099"/>
    <w:rsid w:val="0070552A"/>
    <w:rsid w:val="0072121B"/>
    <w:rsid w:val="00745CBB"/>
    <w:rsid w:val="00745F76"/>
    <w:rsid w:val="00753831"/>
    <w:rsid w:val="00781227"/>
    <w:rsid w:val="007A3F5C"/>
    <w:rsid w:val="007B5D03"/>
    <w:rsid w:val="007F5B87"/>
    <w:rsid w:val="00810C2F"/>
    <w:rsid w:val="0082427A"/>
    <w:rsid w:val="008270D6"/>
    <w:rsid w:val="00882C9A"/>
    <w:rsid w:val="008A6A68"/>
    <w:rsid w:val="008E1E02"/>
    <w:rsid w:val="009413F7"/>
    <w:rsid w:val="00961842"/>
    <w:rsid w:val="00967655"/>
    <w:rsid w:val="00992CB9"/>
    <w:rsid w:val="009D666B"/>
    <w:rsid w:val="009D72EF"/>
    <w:rsid w:val="009F2CA8"/>
    <w:rsid w:val="00A0063B"/>
    <w:rsid w:val="00A10E4D"/>
    <w:rsid w:val="00A22528"/>
    <w:rsid w:val="00AF51B8"/>
    <w:rsid w:val="00B059D0"/>
    <w:rsid w:val="00B10DC9"/>
    <w:rsid w:val="00B13D12"/>
    <w:rsid w:val="00B43F5D"/>
    <w:rsid w:val="00B5012C"/>
    <w:rsid w:val="00B65FD6"/>
    <w:rsid w:val="00B814C0"/>
    <w:rsid w:val="00B9060E"/>
    <w:rsid w:val="00BB27D2"/>
    <w:rsid w:val="00BC08E1"/>
    <w:rsid w:val="00C4593B"/>
    <w:rsid w:val="00C544EE"/>
    <w:rsid w:val="00C9312A"/>
    <w:rsid w:val="00CD2841"/>
    <w:rsid w:val="00D03AEC"/>
    <w:rsid w:val="00D26AFF"/>
    <w:rsid w:val="00DA5CD3"/>
    <w:rsid w:val="00DF3832"/>
    <w:rsid w:val="00E11B3F"/>
    <w:rsid w:val="00E439F4"/>
    <w:rsid w:val="00E73407"/>
    <w:rsid w:val="00E747BF"/>
    <w:rsid w:val="00E80C74"/>
    <w:rsid w:val="00E867DC"/>
    <w:rsid w:val="00E92729"/>
    <w:rsid w:val="00E93B8F"/>
    <w:rsid w:val="00E94926"/>
    <w:rsid w:val="00EB5980"/>
    <w:rsid w:val="00ED56DC"/>
    <w:rsid w:val="00EE13E8"/>
    <w:rsid w:val="00EF28D9"/>
    <w:rsid w:val="00F04407"/>
    <w:rsid w:val="00F15D0B"/>
    <w:rsid w:val="00F211FB"/>
    <w:rsid w:val="00F31EFD"/>
    <w:rsid w:val="00F34E02"/>
    <w:rsid w:val="00F514EB"/>
    <w:rsid w:val="00F66EB9"/>
    <w:rsid w:val="00F716E8"/>
    <w:rsid w:val="00F771B0"/>
    <w:rsid w:val="00F949B2"/>
    <w:rsid w:val="00FD4CFE"/>
    <w:rsid w:val="00FE1E35"/>
    <w:rsid w:val="00FE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FCB7"/>
  <w15:chartTrackingRefBased/>
  <w15:docId w15:val="{5B576278-8C1E-4CD5-BBB5-68CBA691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66B"/>
    <w:pPr>
      <w:spacing w:after="0" w:line="240" w:lineRule="auto"/>
    </w:pPr>
  </w:style>
  <w:style w:type="character" w:styleId="Hyperlink">
    <w:name w:val="Hyperlink"/>
    <w:basedOn w:val="DefaultParagraphFont"/>
    <w:uiPriority w:val="99"/>
    <w:unhideWhenUsed/>
    <w:rsid w:val="009D666B"/>
    <w:rPr>
      <w:color w:val="0563C1" w:themeColor="hyperlink"/>
      <w:u w:val="single"/>
    </w:rPr>
  </w:style>
  <w:style w:type="paragraph" w:styleId="Footer">
    <w:name w:val="footer"/>
    <w:basedOn w:val="Normal"/>
    <w:link w:val="FooterChar"/>
    <w:uiPriority w:val="99"/>
    <w:unhideWhenUsed/>
    <w:rsid w:val="0053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07"/>
  </w:style>
  <w:style w:type="paragraph" w:styleId="BodyText2">
    <w:name w:val="Body Text 2"/>
    <w:basedOn w:val="Normal"/>
    <w:link w:val="BodyText2Char"/>
    <w:semiHidden/>
    <w:rsid w:val="00533807"/>
    <w:pPr>
      <w:spacing w:after="0" w:line="36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semiHidden/>
    <w:rsid w:val="00533807"/>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6B7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1C"/>
    <w:rPr>
      <w:rFonts w:ascii="Segoe UI" w:hAnsi="Segoe UI" w:cs="Segoe UI"/>
      <w:sz w:val="18"/>
      <w:szCs w:val="18"/>
    </w:rPr>
  </w:style>
  <w:style w:type="paragraph" w:styleId="Header">
    <w:name w:val="header"/>
    <w:basedOn w:val="Normal"/>
    <w:link w:val="HeaderChar"/>
    <w:uiPriority w:val="99"/>
    <w:unhideWhenUsed/>
    <w:rsid w:val="006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1C"/>
  </w:style>
  <w:style w:type="paragraph" w:styleId="NormalWeb">
    <w:name w:val="Normal (Web)"/>
    <w:basedOn w:val="Normal"/>
    <w:uiPriority w:val="99"/>
    <w:unhideWhenUsed/>
    <w:rsid w:val="00F31E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EFD"/>
    <w:rPr>
      <w:sz w:val="20"/>
      <w:szCs w:val="20"/>
    </w:rPr>
  </w:style>
  <w:style w:type="character" w:styleId="FootnoteReference">
    <w:name w:val="footnote reference"/>
    <w:basedOn w:val="DefaultParagraphFont"/>
    <w:uiPriority w:val="99"/>
    <w:semiHidden/>
    <w:unhideWhenUsed/>
    <w:rsid w:val="00F31EFD"/>
    <w:rPr>
      <w:vertAlign w:val="superscript"/>
    </w:rPr>
  </w:style>
  <w:style w:type="character" w:customStyle="1" w:styleId="UnresolvedMention">
    <w:name w:val="Unresolved Mention"/>
    <w:basedOn w:val="DefaultParagraphFont"/>
    <w:uiPriority w:val="99"/>
    <w:semiHidden/>
    <w:unhideWhenUsed/>
    <w:rsid w:val="00F514EB"/>
    <w:rPr>
      <w:color w:val="605E5C"/>
      <w:shd w:val="clear" w:color="auto" w:fill="E1DFDD"/>
    </w:rPr>
  </w:style>
  <w:style w:type="character" w:styleId="CommentReference">
    <w:name w:val="annotation reference"/>
    <w:basedOn w:val="DefaultParagraphFont"/>
    <w:uiPriority w:val="99"/>
    <w:semiHidden/>
    <w:unhideWhenUsed/>
    <w:rsid w:val="00F514EB"/>
    <w:rPr>
      <w:sz w:val="16"/>
      <w:szCs w:val="16"/>
    </w:rPr>
  </w:style>
  <w:style w:type="paragraph" w:styleId="CommentText">
    <w:name w:val="annotation text"/>
    <w:basedOn w:val="Normal"/>
    <w:link w:val="CommentTextChar"/>
    <w:uiPriority w:val="99"/>
    <w:semiHidden/>
    <w:unhideWhenUsed/>
    <w:rsid w:val="00F514EB"/>
    <w:pPr>
      <w:spacing w:line="240" w:lineRule="auto"/>
    </w:pPr>
    <w:rPr>
      <w:sz w:val="20"/>
      <w:szCs w:val="20"/>
    </w:rPr>
  </w:style>
  <w:style w:type="character" w:customStyle="1" w:styleId="CommentTextChar">
    <w:name w:val="Comment Text Char"/>
    <w:basedOn w:val="DefaultParagraphFont"/>
    <w:link w:val="CommentText"/>
    <w:uiPriority w:val="99"/>
    <w:semiHidden/>
    <w:rsid w:val="00F514EB"/>
    <w:rPr>
      <w:sz w:val="20"/>
      <w:szCs w:val="20"/>
    </w:rPr>
  </w:style>
  <w:style w:type="paragraph" w:styleId="CommentSubject">
    <w:name w:val="annotation subject"/>
    <w:basedOn w:val="CommentText"/>
    <w:next w:val="CommentText"/>
    <w:link w:val="CommentSubjectChar"/>
    <w:uiPriority w:val="99"/>
    <w:semiHidden/>
    <w:unhideWhenUsed/>
    <w:rsid w:val="00F514EB"/>
    <w:rPr>
      <w:b/>
      <w:bCs/>
    </w:rPr>
  </w:style>
  <w:style w:type="character" w:customStyle="1" w:styleId="CommentSubjectChar">
    <w:name w:val="Comment Subject Char"/>
    <w:basedOn w:val="CommentTextChar"/>
    <w:link w:val="CommentSubject"/>
    <w:uiPriority w:val="99"/>
    <w:semiHidden/>
    <w:rsid w:val="00F514EB"/>
    <w:rPr>
      <w:b/>
      <w:bCs/>
      <w:sz w:val="20"/>
      <w:szCs w:val="20"/>
    </w:rPr>
  </w:style>
  <w:style w:type="paragraph" w:styleId="HTMLPreformatted">
    <w:name w:val="HTML Preformatted"/>
    <w:basedOn w:val="Normal"/>
    <w:link w:val="HTMLPreformattedChar"/>
    <w:uiPriority w:val="99"/>
    <w:semiHidden/>
    <w:unhideWhenUsed/>
    <w:rsid w:val="004C28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28C3"/>
    <w:rPr>
      <w:rFonts w:ascii="Consolas" w:hAnsi="Consolas"/>
      <w:sz w:val="20"/>
      <w:szCs w:val="20"/>
    </w:rPr>
  </w:style>
  <w:style w:type="character" w:styleId="Strong">
    <w:name w:val="Strong"/>
    <w:basedOn w:val="DefaultParagraphFont"/>
    <w:uiPriority w:val="22"/>
    <w:qFormat/>
    <w:rsid w:val="004436A9"/>
    <w:rPr>
      <w:b/>
      <w:bCs/>
    </w:rPr>
  </w:style>
  <w:style w:type="paragraph" w:styleId="ListParagraph">
    <w:name w:val="List Paragraph"/>
    <w:basedOn w:val="Normal"/>
    <w:uiPriority w:val="34"/>
    <w:qFormat/>
    <w:rsid w:val="00F0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2817">
      <w:bodyDiv w:val="1"/>
      <w:marLeft w:val="0"/>
      <w:marRight w:val="0"/>
      <w:marTop w:val="0"/>
      <w:marBottom w:val="0"/>
      <w:divBdr>
        <w:top w:val="none" w:sz="0" w:space="0" w:color="auto"/>
        <w:left w:val="none" w:sz="0" w:space="0" w:color="auto"/>
        <w:bottom w:val="none" w:sz="0" w:space="0" w:color="auto"/>
        <w:right w:val="none" w:sz="0" w:space="0" w:color="auto"/>
      </w:divBdr>
    </w:div>
    <w:div w:id="1230195095">
      <w:bodyDiv w:val="1"/>
      <w:marLeft w:val="0"/>
      <w:marRight w:val="0"/>
      <w:marTop w:val="0"/>
      <w:marBottom w:val="0"/>
      <w:divBdr>
        <w:top w:val="none" w:sz="0" w:space="0" w:color="auto"/>
        <w:left w:val="none" w:sz="0" w:space="0" w:color="auto"/>
        <w:bottom w:val="none" w:sz="0" w:space="0" w:color="auto"/>
        <w:right w:val="none" w:sz="0" w:space="0" w:color="auto"/>
      </w:divBdr>
    </w:div>
    <w:div w:id="15400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rizona.edu/2015-16/policies/classatten.htm" TargetMode="External"/><Relationship Id="rId18" Type="http://schemas.openxmlformats.org/officeDocument/2006/relationships/hyperlink" Target="http://policy.arizona.edu/human-resources/nondiscrimination-and-anti-harassment-policy" TargetMode="External"/><Relationship Id="rId26" Type="http://schemas.openxmlformats.org/officeDocument/2006/relationships/hyperlink" Target="https://www.thechicagocouncil.org/issue/public-opinion" TargetMode="External"/><Relationship Id="rId39" Type="http://schemas.openxmlformats.org/officeDocument/2006/relationships/hyperlink" Target="https://www.whitehouse.gov/omb/budget/Overview" TargetMode="External"/><Relationship Id="rId21" Type="http://schemas.openxmlformats.org/officeDocument/2006/relationships/hyperlink" Target="http://drc.arizona.edu/" TargetMode="External"/><Relationship Id="rId34" Type="http://schemas.openxmlformats.org/officeDocument/2006/relationships/hyperlink" Target="https://www.foreignaffairs.com/articles/2019-05-21/american-hustle?utm_medium=promo_email&amp;utm_source=paywall_free_share&amp;utm_campaign=paywall_free_reading_american_hustle__subscribers&amp;utm_content=2019521&amp;utm_term=paywall-free-reading-American-Hustle-subscribers" TargetMode="External"/><Relationship Id="rId42" Type="http://schemas.openxmlformats.org/officeDocument/2006/relationships/hyperlink" Target="https://www.fas.org/sgp/crs/row/R42965.pdf" TargetMode="External"/><Relationship Id="rId47" Type="http://schemas.openxmlformats.org/officeDocument/2006/relationships/hyperlink" Target="mailto:volgy@email.arizona.ed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anofstudents.arizona.edu/academic-integrity/students/academic-integrity" TargetMode="External"/><Relationship Id="rId29" Type="http://schemas.openxmlformats.org/officeDocument/2006/relationships/hyperlink" Target="https://www.washingtonpost.com/graphics/politics/trump-administration-appointee-tracker/database/" TargetMode="External"/><Relationship Id="rId11" Type="http://schemas.openxmlformats.org/officeDocument/2006/relationships/hyperlink" Target="http://www.nytimes.com/2016/11/23/us/politics/trump-new-york-times-interview-transcript.html" TargetMode="External"/><Relationship Id="rId24" Type="http://schemas.openxmlformats.org/officeDocument/2006/relationships/hyperlink" Target="http://brook.gs/2FKYknT" TargetMode="External"/><Relationship Id="rId32" Type="http://schemas.openxmlformats.org/officeDocument/2006/relationships/hyperlink" Target="https://www.theobjectivestandard.com/issues/2007-summer/neoconservative-foreign-policy/" TargetMode="External"/><Relationship Id="rId37" Type="http://schemas.openxmlformats.org/officeDocument/2006/relationships/hyperlink" Target="http://www.nytimes.com/2016/11/11/us/politics/donald-trump-climate-change.html?_r=0" TargetMode="External"/><Relationship Id="rId40" Type="http://schemas.openxmlformats.org/officeDocument/2006/relationships/hyperlink" Target="https://www.usitc.gov/publications/332/ec201406a.pdf" TargetMode="External"/><Relationship Id="rId45" Type="http://schemas.openxmlformats.org/officeDocument/2006/relationships/hyperlink" Target="http://papers.nber.org/tmp/13487-w21027.pdf" TargetMode="External"/><Relationship Id="rId5" Type="http://schemas.openxmlformats.org/officeDocument/2006/relationships/webSettings" Target="webSettings.xml"/><Relationship Id="rId15" Type="http://schemas.openxmlformats.org/officeDocument/2006/relationships/hyperlink" Target="http://deanofstudents.arizona.edu/policies-and-codes/accommodation-religious-observance-and-practice" TargetMode="External"/><Relationship Id="rId23" Type="http://schemas.openxmlformats.org/officeDocument/2006/relationships/hyperlink" Target="http://www.theatlantic.com/magazine/archive/2011/01/the-tyranny-of-defense-inc/308342/" TargetMode="External"/><Relationship Id="rId28" Type="http://schemas.openxmlformats.org/officeDocument/2006/relationships/hyperlink" Target="https://profsaunders.files.wordpress.com/2016/07/nosubstitute3.pdf" TargetMode="External"/><Relationship Id="rId36" Type="http://schemas.openxmlformats.org/officeDocument/2006/relationships/hyperlink" Target="http://www.wsj.com/articles/trump-names-pete-navarro-to-head-house-national-trade-council-1482353955" TargetMode="External"/><Relationship Id="rId49" Type="http://schemas.openxmlformats.org/officeDocument/2006/relationships/fontTable" Target="fontTable.xml"/><Relationship Id="rId10" Type="http://schemas.openxmlformats.org/officeDocument/2006/relationships/hyperlink" Target="http://www.nytimes.com/2016/03/27/us/politics/donald-trump-transcript.html" TargetMode="External"/><Relationship Id="rId19" Type="http://schemas.openxmlformats.org/officeDocument/2006/relationships/hyperlink" Target="http://policy.arizona.edu/education-and-student-affairs/threatening-behavior-students" TargetMode="External"/><Relationship Id="rId31" Type="http://schemas.openxmlformats.org/officeDocument/2006/relationships/hyperlink" Target="https://www.nytimes.com/interactive/2019/05/23/us/politics/presidential-experience.html?action=click&amp;module=Top%20Stories&amp;pgtype=Homepage" TargetMode="External"/><Relationship Id="rId44" Type="http://schemas.openxmlformats.org/officeDocument/2006/relationships/hyperlink" Target="http://www.epi.org/publication/standard-models-benchmark-costs-globalization/" TargetMode="External"/><Relationship Id="rId4" Type="http://schemas.openxmlformats.org/officeDocument/2006/relationships/settings" Target="settings.xml"/><Relationship Id="rId9" Type="http://schemas.openxmlformats.org/officeDocument/2006/relationships/hyperlink" Target="http://www.volgy.org" TargetMode="External"/><Relationship Id="rId14" Type="http://schemas.openxmlformats.org/officeDocument/2006/relationships/hyperlink" Target="http://hr.arizona.edu/policy/appointed-personnel/7.04.02" TargetMode="External"/><Relationship Id="rId22" Type="http://schemas.openxmlformats.org/officeDocument/2006/relationships/hyperlink" Target="https://www.washingtonpost.com/world/national-security/how-the-obama-white-house-runsforeign-policy/2015/08/04/2befb960-2fd7-11e5-8353-1215475949f4_story.html" TargetMode="External"/><Relationship Id="rId27" Type="http://schemas.openxmlformats.org/officeDocument/2006/relationships/hyperlink" Target="https://www.icpsr.umich.edu/icpsrweb/ICPSR/series/4" TargetMode="External"/><Relationship Id="rId30" Type="http://schemas.openxmlformats.org/officeDocument/2006/relationships/hyperlink" Target="https://en.wikipedia.org/wiki/Political_appointments_of_Donald_Trump" TargetMode="External"/><Relationship Id="rId35" Type="http://schemas.openxmlformats.org/officeDocument/2006/relationships/hyperlink" Target="https://www.foreignaffairs.com/articles/2016-03-29/theology-foreign-policy" TargetMode="External"/><Relationship Id="rId43" Type="http://schemas.openxmlformats.org/officeDocument/2006/relationships/hyperlink" Target="http://papers.nber.org/tmp/37109-w21906.pdf" TargetMode="External"/><Relationship Id="rId48" Type="http://schemas.openxmlformats.org/officeDocument/2006/relationships/footer" Target="footer1.xml"/><Relationship Id="rId8" Type="http://schemas.openxmlformats.org/officeDocument/2006/relationships/hyperlink" Target="mailto:volgy@email.arizona.edu" TargetMode="External"/><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www.volgy.org" TargetMode="External"/><Relationship Id="rId17" Type="http://schemas.openxmlformats.org/officeDocument/2006/relationships/hyperlink" Target="http://www.library.arizona.edu/help/tutorials/plagiarism/" TargetMode="External"/><Relationship Id="rId25" Type="http://schemas.openxmlformats.org/officeDocument/2006/relationships/hyperlink" Target="http://www.people-press.org/2016/05/05/public-uncertain-divided-over-americas-place-in-the-world/" TargetMode="External"/><Relationship Id="rId33" Type="http://schemas.openxmlformats.org/officeDocument/2006/relationships/hyperlink" Target="https://newrepublic.com/article/72086/the-battle-tora-bora" TargetMode="External"/><Relationship Id="rId38" Type="http://schemas.openxmlformats.org/officeDocument/2006/relationships/hyperlink" Target="http://www.theatlantic.com/science/archive/2016/11/what-does-trump-think-about-climate-change-he-doesnt-know-either/508541/" TargetMode="External"/><Relationship Id="rId46" Type="http://schemas.openxmlformats.org/officeDocument/2006/relationships/hyperlink" Target="https://www.nytimes.com/interactive/2018/12/12/business/economy/tariff-man-origin-story.html" TargetMode="External"/><Relationship Id="rId20" Type="http://schemas.openxmlformats.org/officeDocument/2006/relationships/hyperlink" Target="http://www.salt.arizona.edu/" TargetMode="External"/><Relationship Id="rId41" Type="http://schemas.openxmlformats.org/officeDocument/2006/relationships/hyperlink" Target="http://www.cfr.org/trade/naftas-economic-impact/p1579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C8EE6-2E45-41DA-87F6-CE44F24E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Volgy, Thomas J - (volgy)</cp:lastModifiedBy>
  <cp:revision>16</cp:revision>
  <cp:lastPrinted>2019-05-22T16:35:00Z</cp:lastPrinted>
  <dcterms:created xsi:type="dcterms:W3CDTF">2019-05-20T20:51:00Z</dcterms:created>
  <dcterms:modified xsi:type="dcterms:W3CDTF">2019-07-25T18:33:00Z</dcterms:modified>
</cp:coreProperties>
</file>